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Pr="006B0FFD" w:rsidRDefault="006B0FFD" w:rsidP="006B0FFD">
      <w:pPr>
        <w:widowControl/>
        <w:shd w:val="clear" w:color="auto" w:fill="FFFFFF"/>
        <w:spacing w:line="248" w:lineRule="atLeast"/>
        <w:jc w:val="center"/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</w:pPr>
      <w:r w:rsidRPr="006B0FFD">
        <w:rPr>
          <w:rFonts w:ascii="Times New Roman" w:eastAsiaTheme="minorHAnsi" w:hAnsi="Times New Roman" w:cs="Times New Roman"/>
          <w:b/>
          <w:noProof/>
          <w:color w:val="auto"/>
          <w:sz w:val="28"/>
          <w:szCs w:val="28"/>
          <w:lang w:bidi="ar-SA"/>
        </w:rPr>
        <w:drawing>
          <wp:inline distT="0" distB="0" distL="0" distR="0" wp14:anchorId="51957E2B" wp14:editId="6F162BAF">
            <wp:extent cx="849630" cy="8172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63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0FFD" w:rsidRPr="006B0FFD" w:rsidRDefault="006B0FFD" w:rsidP="006B0FFD">
      <w:pPr>
        <w:widowControl/>
        <w:shd w:val="clear" w:color="auto" w:fill="FFFFFF"/>
        <w:spacing w:line="248" w:lineRule="atLeast"/>
        <w:jc w:val="center"/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</w:pPr>
    </w:p>
    <w:p w:rsidR="006B0FFD" w:rsidRPr="006B0FFD" w:rsidRDefault="006B0FFD" w:rsidP="006B0FFD">
      <w:pPr>
        <w:widowControl/>
        <w:shd w:val="clear" w:color="auto" w:fill="FFFFFF"/>
        <w:spacing w:line="248" w:lineRule="atLeast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РЕСПУБЛИКА ДАГЕСТАН</w:t>
      </w:r>
    </w:p>
    <w:p w:rsidR="006B0FFD" w:rsidRPr="006B0FFD" w:rsidRDefault="006B0FFD" w:rsidP="006B0FFD">
      <w:pPr>
        <w:widowControl/>
        <w:shd w:val="clear" w:color="auto" w:fill="FFFFFF"/>
        <w:spacing w:line="248" w:lineRule="atLeast"/>
        <w:jc w:val="center"/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ГЛАВА МУНИЦИПАЛЬНОГО РАЙОНА</w:t>
      </w:r>
    </w:p>
    <w:p w:rsidR="006B0FFD" w:rsidRPr="006B0FFD" w:rsidRDefault="006B0FFD" w:rsidP="006B0FFD">
      <w:pPr>
        <w:widowControl/>
        <w:shd w:val="clear" w:color="auto" w:fill="FFFFFF"/>
        <w:spacing w:line="248" w:lineRule="atLeast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 xml:space="preserve"> «РУТУЛЬСКИЙ РАЙОН»</w:t>
      </w:r>
    </w:p>
    <w:p w:rsidR="006B0FFD" w:rsidRPr="006B0FFD" w:rsidRDefault="006B0FFD" w:rsidP="006B0FFD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 </w:t>
      </w:r>
    </w:p>
    <w:p w:rsidR="006B0FFD" w:rsidRPr="006B0FFD" w:rsidRDefault="006B0FFD" w:rsidP="006B0FFD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ПОСТАНОВЛЕНИЕ</w:t>
      </w:r>
    </w:p>
    <w:p w:rsidR="006B0FFD" w:rsidRPr="006B0FFD" w:rsidRDefault="006B0FFD" w:rsidP="006B0FFD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b/>
          <w:bCs/>
          <w:color w:val="3D3D3D"/>
          <w:sz w:val="28"/>
          <w:szCs w:val="28"/>
          <w:bdr w:val="none" w:sz="0" w:space="0" w:color="auto" w:frame="1"/>
          <w:lang w:bidi="ar-SA"/>
        </w:rPr>
        <w:t> </w:t>
      </w:r>
    </w:p>
    <w:p w:rsidR="006B0FFD" w:rsidRPr="006B0FFD" w:rsidRDefault="006B0FFD" w:rsidP="006B0FFD">
      <w:pPr>
        <w:widowControl/>
        <w:shd w:val="clear" w:color="auto" w:fill="FFFFFF"/>
        <w:jc w:val="center"/>
        <w:rPr>
          <w:rFonts w:ascii="Times New Roman" w:eastAsia="Times New Roman" w:hAnsi="Times New Roman" w:cs="Times New Roman"/>
          <w:color w:val="3D3D3D"/>
          <w:sz w:val="28"/>
          <w:szCs w:val="28"/>
          <w:lang w:bidi="ar-SA"/>
        </w:rPr>
      </w:pPr>
      <w:r w:rsidRPr="006B0FFD">
        <w:rPr>
          <w:rFonts w:ascii="Times New Roman" w:eastAsia="Times New Roman" w:hAnsi="Times New Roman" w:cs="Times New Roman"/>
          <w:noProof/>
          <w:color w:val="3D3D3D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6C046" wp14:editId="725B2640">
                <wp:simplePos x="0" y="0"/>
                <wp:positionH relativeFrom="column">
                  <wp:posOffset>1125183</wp:posOffset>
                </wp:positionH>
                <wp:positionV relativeFrom="paragraph">
                  <wp:posOffset>169022</wp:posOffset>
                </wp:positionV>
                <wp:extent cx="1120588" cy="8965"/>
                <wp:effectExtent l="0" t="0" r="22860" b="2921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20588" cy="896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AF404D" id="Прямая соединительная линия 3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6pt,13.3pt" to="176.85pt,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" strokecolor="#5b9bd5" strokeweight=".5pt">
                <v:stroke joinstyle="miter"/>
              </v:line>
            </w:pict>
          </mc:Fallback>
        </mc:AlternateContent>
      </w:r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>«</w:t>
      </w:r>
      <w:proofErr w:type="gramStart"/>
      <w:r w:rsidR="00A6308A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>22</w:t>
      </w:r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»</w:t>
      </w:r>
      <w:proofErr w:type="gramEnd"/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</w:t>
      </w:r>
      <w:r w:rsidR="00A6308A">
        <w:rPr>
          <w:rFonts w:ascii="Times New Roman" w:eastAsia="Times New Roman" w:hAnsi="Times New Roman" w:cs="Times New Roman"/>
          <w:color w:val="3D3D3D"/>
          <w:sz w:val="28"/>
          <w:szCs w:val="28"/>
          <w:u w:val="single"/>
          <w:bdr w:val="none" w:sz="0" w:space="0" w:color="auto" w:frame="1"/>
          <w:lang w:bidi="ar-SA"/>
        </w:rPr>
        <w:t>марта</w:t>
      </w:r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  20</w:t>
      </w:r>
      <w:r w:rsidR="00A6308A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>21</w:t>
      </w:r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г.                                              №</w:t>
      </w:r>
      <w:r w:rsidR="00A6308A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63</w:t>
      </w:r>
      <w:r w:rsidRPr="006B0FFD">
        <w:rPr>
          <w:rFonts w:ascii="Times New Roman" w:eastAsia="Times New Roman" w:hAnsi="Times New Roman" w:cs="Times New Roman"/>
          <w:color w:val="3D3D3D"/>
          <w:sz w:val="28"/>
          <w:szCs w:val="28"/>
          <w:bdr w:val="none" w:sz="0" w:space="0" w:color="auto" w:frame="1"/>
          <w:lang w:bidi="ar-SA"/>
        </w:rPr>
        <w:t xml:space="preserve">        </w:t>
      </w: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bidi="ar-SA"/>
        </w:rPr>
      </w:pP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lang w:bidi="ar-SA"/>
        </w:rPr>
      </w:pPr>
    </w:p>
    <w:p w:rsid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Default="006B0FFD" w:rsidP="006B0FFD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Об утверждении </w:t>
      </w:r>
    </w:p>
    <w:p w:rsidR="006B0FFD" w:rsidRPr="006B0FFD" w:rsidRDefault="006B0FFD" w:rsidP="006B0FFD">
      <w:pPr>
        <w:jc w:val="center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Порядка </w:t>
      </w:r>
      <w:r w:rsidRPr="006B0FFD">
        <w:rPr>
          <w:rFonts w:ascii="Times New Roman" w:eastAsia="Times New Roman" w:hAnsi="Times New Roman" w:cs="Times New Roman"/>
          <w:sz w:val="26"/>
          <w:szCs w:val="26"/>
        </w:rPr>
        <w:t xml:space="preserve">аттестации кандидатов на должности руководителей </w:t>
      </w:r>
      <w:r w:rsidRPr="006B0FFD">
        <w:rPr>
          <w:rFonts w:ascii="Times New Roman" w:eastAsia="Times New Roman" w:hAnsi="Times New Roman" w:cs="Times New Roman"/>
          <w:color w:val="auto"/>
          <w:sz w:val="26"/>
          <w:szCs w:val="26"/>
        </w:rPr>
        <w:br/>
        <w:t>муниципальных</w:t>
      </w:r>
      <w:r w:rsidRPr="006B0FFD">
        <w:rPr>
          <w:rFonts w:ascii="Times New Roman" w:eastAsia="Times New Roman" w:hAnsi="Times New Roman" w:cs="Times New Roman"/>
          <w:sz w:val="26"/>
          <w:szCs w:val="26"/>
        </w:rPr>
        <w:t xml:space="preserve"> общеобразовательных организаций и их руководителей</w:t>
      </w:r>
    </w:p>
    <w:p w:rsidR="006B0FFD" w:rsidRDefault="006B0FFD" w:rsidP="006B0FFD">
      <w:pPr>
        <w:widowControl/>
        <w:shd w:val="clear" w:color="auto" w:fill="FFFFFF"/>
        <w:ind w:firstLine="708"/>
        <w:jc w:val="center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hAnsi="Times New Roman" w:cs="Times New Roman"/>
        </w:rPr>
        <w:t>в МР «</w:t>
      </w:r>
      <w:proofErr w:type="spellStart"/>
      <w:r w:rsidRPr="006B0FFD">
        <w:rPr>
          <w:rFonts w:ascii="Times New Roman" w:hAnsi="Times New Roman" w:cs="Times New Roman"/>
        </w:rPr>
        <w:t>Рутульский</w:t>
      </w:r>
      <w:proofErr w:type="spellEnd"/>
      <w:r w:rsidRPr="006B0FFD">
        <w:rPr>
          <w:rFonts w:ascii="Times New Roman" w:hAnsi="Times New Roman" w:cs="Times New Roman"/>
        </w:rPr>
        <w:t xml:space="preserve"> район»</w:t>
      </w:r>
      <w:r w:rsidRPr="006B0FFD">
        <w:rPr>
          <w:rFonts w:ascii="Times New Roman" w:hAnsi="Times New Roman" w:cs="Times New Roman"/>
        </w:rPr>
        <w:br/>
      </w:r>
    </w:p>
    <w:p w:rsid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Pr="006B0FFD" w:rsidRDefault="006B0FFD" w:rsidP="006B0FFD">
      <w:pPr>
        <w:widowControl/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В соответствии с </w:t>
      </w:r>
      <w:hyperlink r:id="rId8" w:history="1">
        <w:r w:rsidRPr="006B0FFD">
          <w:rPr>
            <w:rFonts w:ascii="Times New Roman" w:eastAsia="Times New Roman" w:hAnsi="Times New Roman" w:cs="Times New Roman"/>
            <w:color w:val="4D6BBC"/>
            <w:sz w:val="26"/>
            <w:szCs w:val="26"/>
            <w:u w:val="single"/>
            <w:lang w:bidi="ar-SA"/>
          </w:rPr>
          <w:t>Федеральным законом</w:t>
        </w:r>
      </w:hyperlink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 от 6 октября 2003 года N 131-ФЗ "Об общих принципах организации местного самоуправления в Российской Федерации", </w:t>
      </w: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 Федеральным законом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от 29.12.2012 г. N 273-ФЗ "Об образовании в Российской Федерации" администрация МР «</w:t>
      </w:r>
      <w:proofErr w:type="spellStart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</w:t>
      </w: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b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ab/>
      </w:r>
      <w:r w:rsidRPr="006B0FFD">
        <w:rPr>
          <w:rFonts w:ascii="Times New Roman" w:eastAsia="Times New Roman" w:hAnsi="Times New Roman" w:cs="Times New Roman"/>
          <w:b/>
          <w:color w:val="262626"/>
          <w:sz w:val="26"/>
          <w:szCs w:val="26"/>
          <w:lang w:bidi="ar-SA"/>
        </w:rPr>
        <w:t>постановляет: </w:t>
      </w:r>
    </w:p>
    <w:p w:rsidR="006B0FFD" w:rsidRPr="006B0FFD" w:rsidRDefault="006B0FFD" w:rsidP="006B0FFD">
      <w:pPr>
        <w:widowControl/>
        <w:numPr>
          <w:ilvl w:val="0"/>
          <w:numId w:val="3"/>
        </w:numPr>
        <w:shd w:val="clear" w:color="auto" w:fill="FFFFFF"/>
        <w:spacing w:before="135" w:after="160" w:line="259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Утвердить </w:t>
      </w: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Порядок аттестации кандидатов на должности руководителей муниципальных общеобразовательных организаций и их руководителей в МР «</w:t>
      </w:r>
      <w:proofErr w:type="spellStart"/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согласно приложению к настоящему постановлению</w:t>
      </w:r>
    </w:p>
    <w:p w:rsidR="006B0FFD" w:rsidRPr="006B0FFD" w:rsidRDefault="00A6308A" w:rsidP="006B0FFD">
      <w:pPr>
        <w:widowControl/>
        <w:numPr>
          <w:ilvl w:val="0"/>
          <w:numId w:val="3"/>
        </w:numPr>
        <w:shd w:val="clear" w:color="auto" w:fill="FFFFFF"/>
        <w:spacing w:before="135" w:after="160" w:line="259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Считать</w:t>
      </w:r>
      <w:r w:rsid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Порядок аттестации кандидатов на должности руководителей муниципальных общеобразовательных организаций и их руководителей в МР «</w:t>
      </w:r>
      <w:proofErr w:type="spellStart"/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</w:t>
      </w: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неотъемлемой частью </w:t>
      </w:r>
      <w:r w:rsid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Положения</w:t>
      </w:r>
      <w:r w:rsidR="006B0FFD"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об организации и проведении конкурса на замещение вакантной должности руководителя муниципальной образовательной организации и формирования резерва управленческих кадров в сфере образования МР «</w:t>
      </w:r>
      <w:proofErr w:type="spellStart"/>
      <w:r w:rsidR="006B0FFD"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="006B0FFD"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</w:t>
      </w:r>
      <w:r w:rsid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, утвержденного постановлением администрации МР «</w:t>
      </w:r>
      <w:proofErr w:type="spellStart"/>
      <w:r w:rsid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 от 14.07.2017 г. № 247</w:t>
      </w:r>
      <w:r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.</w:t>
      </w:r>
    </w:p>
    <w:p w:rsidR="006B0FFD" w:rsidRPr="006B0FFD" w:rsidRDefault="006B0FFD" w:rsidP="006B0FFD">
      <w:pPr>
        <w:widowControl/>
        <w:numPr>
          <w:ilvl w:val="0"/>
          <w:numId w:val="3"/>
        </w:numPr>
        <w:shd w:val="clear" w:color="auto" w:fill="FFFFFF"/>
        <w:spacing w:before="135" w:after="160" w:line="259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Начальнику управления образования администрации МР «</w:t>
      </w:r>
      <w:proofErr w:type="spellStart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</w:t>
      </w:r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(</w:t>
      </w:r>
      <w:proofErr w:type="spellStart"/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Ахмедбеков</w:t>
      </w:r>
      <w:proofErr w:type="spellEnd"/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Ф.А.)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ознакомить руководителей муниципальных образовательных 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lastRenderedPageBreak/>
        <w:t>организаций МР «</w:t>
      </w:r>
      <w:proofErr w:type="spellStart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 с</w:t>
      </w:r>
      <w:r w:rsidR="00A6308A" w:rsidRP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</w:t>
      </w:r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Поряд</w:t>
      </w:r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к</w:t>
      </w:r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ом</w:t>
      </w:r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аттестации кандидатов на должности руководителей муниципальных общеобразовательных организаций и их руководителей в МР «</w:t>
      </w:r>
      <w:proofErr w:type="spellStart"/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</w:t>
      </w:r>
      <w:proofErr w:type="gramStart"/>
      <w:r w:rsidR="00A6308A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»</w:t>
      </w: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 .</w:t>
      </w:r>
      <w:proofErr w:type="gramEnd"/>
    </w:p>
    <w:p w:rsidR="006B0FFD" w:rsidRPr="006B0FFD" w:rsidRDefault="006B0FFD" w:rsidP="006B0FFD">
      <w:pPr>
        <w:widowControl/>
        <w:numPr>
          <w:ilvl w:val="0"/>
          <w:numId w:val="3"/>
        </w:numPr>
        <w:shd w:val="clear" w:color="auto" w:fill="FFFFFF"/>
        <w:spacing w:before="135" w:after="160" w:line="259" w:lineRule="auto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Настоящее постановление опубликовать в газете «</w:t>
      </w:r>
      <w:proofErr w:type="spellStart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Рутульские</w:t>
      </w:r>
      <w:proofErr w:type="spellEnd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новости» и разместить на официальном сайте администрации МР «</w:t>
      </w:r>
      <w:proofErr w:type="spellStart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Рутульский</w:t>
      </w:r>
      <w:proofErr w:type="spellEnd"/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 xml:space="preserve"> район».</w:t>
      </w:r>
    </w:p>
    <w:p w:rsidR="006B0FFD" w:rsidRPr="006B0FFD" w:rsidRDefault="006B0FFD" w:rsidP="006B0FFD">
      <w:pPr>
        <w:widowControl/>
        <w:spacing w:after="160"/>
        <w:jc w:val="both"/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</w:pPr>
      <w:r w:rsidRPr="006B0FFD"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  <w:t xml:space="preserve">     4.Контроль   возложить    на зам</w:t>
      </w:r>
      <w:r w:rsidR="00A6308A"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  <w:t xml:space="preserve">естителя главы администрации МР </w:t>
      </w:r>
      <w:r w:rsidRPr="006B0FFD"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  <w:t>«</w:t>
      </w:r>
      <w:proofErr w:type="spellStart"/>
      <w:r w:rsidRPr="006B0FFD"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  <w:t>Рутульский</w:t>
      </w:r>
      <w:proofErr w:type="spellEnd"/>
      <w:r w:rsidRPr="006B0FFD">
        <w:rPr>
          <w:rFonts w:ascii="Times New Roman" w:eastAsiaTheme="minorHAnsi" w:hAnsi="Times New Roman" w:cs="Times New Roman"/>
          <w:iCs/>
          <w:color w:val="404040" w:themeColor="text1" w:themeTint="BF"/>
          <w:sz w:val="26"/>
          <w:szCs w:val="26"/>
          <w:lang w:bidi="ar-SA"/>
        </w:rPr>
        <w:t xml:space="preserve"> район» Кулиева А.А.</w:t>
      </w: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 </w:t>
      </w:r>
    </w:p>
    <w:p w:rsidR="006B0FFD" w:rsidRPr="006B0FFD" w:rsidRDefault="006B0FFD" w:rsidP="006B0FFD">
      <w:pPr>
        <w:widowControl/>
        <w:shd w:val="clear" w:color="auto" w:fill="FFFFFF"/>
        <w:jc w:val="both"/>
        <w:rPr>
          <w:rFonts w:ascii="Verdana" w:eastAsia="Times New Roman" w:hAnsi="Verdana" w:cs="Times New Roman"/>
          <w:b/>
          <w:color w:val="3D3D3D"/>
          <w:sz w:val="26"/>
          <w:szCs w:val="26"/>
          <w:lang w:bidi="ar-SA"/>
        </w:rPr>
      </w:pPr>
      <w:r w:rsidRPr="006B0FFD">
        <w:rPr>
          <w:rFonts w:ascii="Times New Roman" w:eastAsia="Times New Roman" w:hAnsi="Times New Roman" w:cs="Times New Roman"/>
          <w:color w:val="262626"/>
          <w:sz w:val="26"/>
          <w:szCs w:val="26"/>
          <w:lang w:bidi="ar-SA"/>
        </w:rPr>
        <w:t> </w:t>
      </w:r>
      <w:r w:rsidRPr="006B0FFD">
        <w:rPr>
          <w:rFonts w:ascii="Times New Roman" w:eastAsia="Times New Roman" w:hAnsi="Times New Roman" w:cs="Times New Roman"/>
          <w:b/>
          <w:color w:val="3D3D3D"/>
          <w:sz w:val="26"/>
          <w:szCs w:val="26"/>
          <w:bdr w:val="none" w:sz="0" w:space="0" w:color="auto" w:frame="1"/>
          <w:lang w:bidi="ar-SA"/>
        </w:rPr>
        <w:t>Глава МР «</w:t>
      </w:r>
      <w:proofErr w:type="spellStart"/>
      <w:r w:rsidRPr="006B0FFD">
        <w:rPr>
          <w:rFonts w:ascii="Times New Roman" w:eastAsia="Times New Roman" w:hAnsi="Times New Roman" w:cs="Times New Roman"/>
          <w:b/>
          <w:color w:val="3D3D3D"/>
          <w:sz w:val="26"/>
          <w:szCs w:val="26"/>
          <w:bdr w:val="none" w:sz="0" w:space="0" w:color="auto" w:frame="1"/>
          <w:lang w:bidi="ar-SA"/>
        </w:rPr>
        <w:t>Рутульский</w:t>
      </w:r>
      <w:proofErr w:type="spellEnd"/>
      <w:r w:rsidRPr="006B0FFD">
        <w:rPr>
          <w:rFonts w:ascii="Times New Roman" w:eastAsia="Times New Roman" w:hAnsi="Times New Roman" w:cs="Times New Roman"/>
          <w:b/>
          <w:color w:val="3D3D3D"/>
          <w:sz w:val="26"/>
          <w:szCs w:val="26"/>
          <w:bdr w:val="none" w:sz="0" w:space="0" w:color="auto" w:frame="1"/>
          <w:lang w:bidi="ar-SA"/>
        </w:rPr>
        <w:t xml:space="preserve"> </w:t>
      </w:r>
      <w:proofErr w:type="gramStart"/>
      <w:r w:rsidRPr="006B0FFD">
        <w:rPr>
          <w:rFonts w:ascii="Times New Roman" w:eastAsia="Times New Roman" w:hAnsi="Times New Roman" w:cs="Times New Roman"/>
          <w:b/>
          <w:color w:val="3D3D3D"/>
          <w:sz w:val="26"/>
          <w:szCs w:val="26"/>
          <w:bdr w:val="none" w:sz="0" w:space="0" w:color="auto" w:frame="1"/>
          <w:lang w:bidi="ar-SA"/>
        </w:rPr>
        <w:t xml:space="preserve">район»   </w:t>
      </w:r>
      <w:proofErr w:type="gramEnd"/>
      <w:r w:rsidRPr="006B0FFD">
        <w:rPr>
          <w:rFonts w:ascii="Times New Roman" w:eastAsia="Times New Roman" w:hAnsi="Times New Roman" w:cs="Times New Roman"/>
          <w:b/>
          <w:color w:val="3D3D3D"/>
          <w:sz w:val="26"/>
          <w:szCs w:val="26"/>
          <w:bdr w:val="none" w:sz="0" w:space="0" w:color="auto" w:frame="1"/>
          <w:lang w:bidi="ar-SA"/>
        </w:rPr>
        <w:t xml:space="preserve">                                          Ибрагимов И.Г.</w:t>
      </w: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6B0FFD" w:rsidRDefault="006B0FFD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  <w:bookmarkStart w:id="0" w:name="_GoBack"/>
      <w:bookmarkEnd w:id="0"/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A6308A" w:rsidRDefault="00A6308A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</w:p>
    <w:p w:rsidR="00FD2034" w:rsidRPr="00FD2034" w:rsidRDefault="00F744D8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  <w:r w:rsidRPr="00FD2034">
        <w:rPr>
          <w:sz w:val="20"/>
          <w:szCs w:val="20"/>
        </w:rPr>
        <w:t>Приложение</w:t>
      </w:r>
      <w:r w:rsidR="00FD2034" w:rsidRPr="00FD2034">
        <w:rPr>
          <w:sz w:val="20"/>
          <w:szCs w:val="20"/>
        </w:rPr>
        <w:t xml:space="preserve"> </w:t>
      </w:r>
    </w:p>
    <w:p w:rsidR="00FD2034" w:rsidRPr="00FD2034" w:rsidRDefault="00FD2034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  <w:r w:rsidRPr="00FD2034">
        <w:rPr>
          <w:sz w:val="20"/>
          <w:szCs w:val="20"/>
        </w:rPr>
        <w:t>к постановлению администрации</w:t>
      </w:r>
    </w:p>
    <w:p w:rsidR="00FD2034" w:rsidRPr="00FD2034" w:rsidRDefault="00FD2034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  <w:r w:rsidRPr="00FD2034">
        <w:rPr>
          <w:sz w:val="20"/>
          <w:szCs w:val="20"/>
        </w:rPr>
        <w:t xml:space="preserve"> МР «</w:t>
      </w:r>
      <w:proofErr w:type="spellStart"/>
      <w:r w:rsidRPr="00FD2034">
        <w:rPr>
          <w:sz w:val="20"/>
          <w:szCs w:val="20"/>
        </w:rPr>
        <w:t>Рутульский</w:t>
      </w:r>
      <w:proofErr w:type="spellEnd"/>
      <w:r w:rsidRPr="00FD2034">
        <w:rPr>
          <w:sz w:val="20"/>
          <w:szCs w:val="20"/>
        </w:rPr>
        <w:t xml:space="preserve"> район» </w:t>
      </w:r>
    </w:p>
    <w:p w:rsidR="008155D7" w:rsidRPr="00FD2034" w:rsidRDefault="00FD2034" w:rsidP="00FD2034">
      <w:pPr>
        <w:pStyle w:val="11"/>
        <w:shd w:val="clear" w:color="auto" w:fill="auto"/>
        <w:spacing w:line="240" w:lineRule="auto"/>
        <w:ind w:firstLine="0"/>
        <w:jc w:val="right"/>
        <w:rPr>
          <w:sz w:val="20"/>
          <w:szCs w:val="20"/>
        </w:rPr>
      </w:pPr>
      <w:r w:rsidRPr="00FD2034">
        <w:rPr>
          <w:sz w:val="20"/>
          <w:szCs w:val="20"/>
        </w:rPr>
        <w:t>от 22.03.2021 г. №</w:t>
      </w:r>
      <w:r w:rsidR="00A6308A">
        <w:rPr>
          <w:sz w:val="20"/>
          <w:szCs w:val="20"/>
        </w:rPr>
        <w:t xml:space="preserve"> 63</w:t>
      </w:r>
    </w:p>
    <w:p w:rsidR="00FD2034" w:rsidRDefault="00FD2034" w:rsidP="00FD2034">
      <w:pPr>
        <w:pStyle w:val="11"/>
        <w:shd w:val="clear" w:color="auto" w:fill="auto"/>
        <w:spacing w:after="260" w:line="240" w:lineRule="auto"/>
        <w:ind w:firstLine="0"/>
        <w:jc w:val="center"/>
        <w:rPr>
          <w:b/>
          <w:bCs/>
        </w:rPr>
      </w:pPr>
    </w:p>
    <w:p w:rsidR="006B0FFD" w:rsidRDefault="006B0FFD" w:rsidP="00FD2034">
      <w:pPr>
        <w:pStyle w:val="11"/>
        <w:shd w:val="clear" w:color="auto" w:fill="auto"/>
        <w:spacing w:after="260" w:line="240" w:lineRule="auto"/>
        <w:ind w:firstLine="0"/>
        <w:jc w:val="center"/>
        <w:rPr>
          <w:b/>
          <w:bCs/>
        </w:rPr>
      </w:pPr>
    </w:p>
    <w:p w:rsidR="008155D7" w:rsidRDefault="00F744D8" w:rsidP="00FD2034">
      <w:pPr>
        <w:pStyle w:val="11"/>
        <w:shd w:val="clear" w:color="auto" w:fill="auto"/>
        <w:spacing w:line="240" w:lineRule="auto"/>
        <w:ind w:firstLine="0"/>
        <w:jc w:val="center"/>
      </w:pPr>
      <w:r>
        <w:t>ПОРЯДОК</w:t>
      </w:r>
    </w:p>
    <w:p w:rsidR="00FD2034" w:rsidRDefault="00F744D8" w:rsidP="00FD2034">
      <w:pPr>
        <w:pStyle w:val="11"/>
        <w:shd w:val="clear" w:color="auto" w:fill="auto"/>
        <w:spacing w:line="240" w:lineRule="auto"/>
        <w:ind w:firstLine="0"/>
        <w:jc w:val="center"/>
      </w:pPr>
      <w:r>
        <w:t xml:space="preserve">аттестации кандидатов на должности руководителей </w:t>
      </w:r>
      <w:r w:rsidR="00FD2034">
        <w:br/>
        <w:t>муниципальных</w:t>
      </w:r>
      <w:r>
        <w:t xml:space="preserve"> общеобразовательных организаций и их руководителей</w:t>
      </w:r>
      <w:r w:rsidR="00FD2034">
        <w:t xml:space="preserve"> </w:t>
      </w:r>
    </w:p>
    <w:p w:rsidR="00FD2034" w:rsidRDefault="00FD2034" w:rsidP="00FD2034">
      <w:pPr>
        <w:pStyle w:val="11"/>
        <w:shd w:val="clear" w:color="auto" w:fill="auto"/>
        <w:spacing w:line="240" w:lineRule="auto"/>
        <w:ind w:firstLine="0"/>
        <w:jc w:val="center"/>
      </w:pPr>
      <w:r>
        <w:t>в МР «</w:t>
      </w:r>
      <w:proofErr w:type="spellStart"/>
      <w:r>
        <w:t>Рутульский</w:t>
      </w:r>
      <w:proofErr w:type="spellEnd"/>
      <w:r>
        <w:t xml:space="preserve"> район»</w:t>
      </w:r>
      <w:r w:rsidR="00F744D8">
        <w:br/>
      </w:r>
      <w:bookmarkStart w:id="1" w:name="bookmark7"/>
      <w:bookmarkStart w:id="2" w:name="bookmark8"/>
    </w:p>
    <w:p w:rsidR="008155D7" w:rsidRDefault="00F744D8" w:rsidP="00FD2034">
      <w:pPr>
        <w:pStyle w:val="11"/>
        <w:shd w:val="clear" w:color="auto" w:fill="auto"/>
        <w:spacing w:line="240" w:lineRule="auto"/>
        <w:ind w:firstLine="0"/>
        <w:jc w:val="center"/>
      </w:pPr>
      <w:r>
        <w:t>Общие положения</w:t>
      </w:r>
      <w:bookmarkEnd w:id="1"/>
      <w:bookmarkEnd w:id="2"/>
    </w:p>
    <w:p w:rsidR="008155D7" w:rsidRDefault="00F744D8" w:rsidP="000A3AA9">
      <w:pPr>
        <w:pStyle w:val="11"/>
        <w:numPr>
          <w:ilvl w:val="0"/>
          <w:numId w:val="2"/>
        </w:numPr>
        <w:shd w:val="clear" w:color="auto" w:fill="auto"/>
        <w:tabs>
          <w:tab w:val="left" w:pos="1118"/>
        </w:tabs>
        <w:spacing w:line="240" w:lineRule="auto"/>
        <w:ind w:firstLine="0"/>
        <w:jc w:val="both"/>
      </w:pPr>
      <w:r>
        <w:t>П</w:t>
      </w:r>
      <w:r>
        <w:t>орядок аттестации кандидатов на должности руководителей</w:t>
      </w:r>
      <w:r w:rsidR="00FD2034">
        <w:t xml:space="preserve"> </w:t>
      </w:r>
      <w:r>
        <w:t>муниципальных общеобразовательных организаций и их руководителей</w:t>
      </w:r>
      <w:r>
        <w:tab/>
        <w:t>(далее</w:t>
      </w:r>
      <w:r>
        <w:tab/>
        <w:t>-</w:t>
      </w:r>
      <w:r>
        <w:tab/>
        <w:t>Порядок)</w:t>
      </w:r>
      <w:r w:rsidR="00FD2034">
        <w:t xml:space="preserve"> </w:t>
      </w:r>
      <w:r>
        <w:t>устанавливается</w:t>
      </w:r>
      <w:r w:rsidR="00FD2034">
        <w:t xml:space="preserve"> администрацией МР «</w:t>
      </w:r>
      <w:proofErr w:type="spellStart"/>
      <w:r w:rsidR="00FD2034">
        <w:t>Рутульский</w:t>
      </w:r>
      <w:proofErr w:type="spellEnd"/>
      <w:r w:rsidR="00FD2034">
        <w:t xml:space="preserve"> район»</w:t>
      </w:r>
      <w:r>
        <w:t xml:space="preserve"> и устанавливает процедуру проведения аттестации кандидатов на должности руководителей </w:t>
      </w:r>
      <w:r>
        <w:t>муниципальных общеобразовательных организаций и их руководителей (далее - аттестуемые), в соответствии</w:t>
      </w:r>
      <w:r>
        <w:t xml:space="preserve"> с частью 4 статьи 51 Федерального закона от 29 декабря 2012 г. № 273-ФЗ «Об образовании в Российской Федерации».</w:t>
      </w:r>
    </w:p>
    <w:p w:rsidR="008155D7" w:rsidRDefault="00FD2034" w:rsidP="00FD2034">
      <w:pPr>
        <w:pStyle w:val="11"/>
        <w:shd w:val="clear" w:color="auto" w:fill="auto"/>
        <w:tabs>
          <w:tab w:val="left" w:pos="1118"/>
        </w:tabs>
        <w:spacing w:line="240" w:lineRule="auto"/>
        <w:ind w:firstLine="0"/>
        <w:jc w:val="both"/>
      </w:pPr>
      <w:r>
        <w:t>2.</w:t>
      </w:r>
      <w:r w:rsidR="00F744D8">
        <w:t>Аттестация руководителей, кандидатов на должность руководителя</w:t>
      </w:r>
      <w:r>
        <w:t xml:space="preserve"> </w:t>
      </w:r>
      <w:r w:rsidR="00F744D8">
        <w:t xml:space="preserve">общеобразовательных организаций проводится в три этапа и организуется </w:t>
      </w:r>
      <w:r>
        <w:t>администрацией МР «</w:t>
      </w:r>
      <w:proofErr w:type="spellStart"/>
      <w:r>
        <w:t>Рутульский</w:t>
      </w:r>
      <w:proofErr w:type="spellEnd"/>
      <w:r>
        <w:t xml:space="preserve"> район»</w:t>
      </w:r>
      <w:r>
        <w:t>, управлением образования</w:t>
      </w:r>
      <w:r w:rsidR="00F744D8">
        <w:t xml:space="preserve">, а также </w:t>
      </w:r>
      <w:r w:rsidR="00040848">
        <w:t>по соглашению между</w:t>
      </w:r>
      <w:r w:rsidR="00F744D8">
        <w:t xml:space="preserve"> органами государственной власти и местного самоуправления по вопросам реализации полномочий в сфере аттестации руководителей </w:t>
      </w:r>
      <w:r w:rsidR="00040848">
        <w:t>общеобразовательных организаций Министерством образования и науки РД</w:t>
      </w:r>
      <w:r w:rsidR="00F744D8">
        <w:t>.</w:t>
      </w:r>
    </w:p>
    <w:p w:rsidR="008155D7" w:rsidRDefault="00F744D8" w:rsidP="00AD6A1A">
      <w:pPr>
        <w:pStyle w:val="11"/>
        <w:numPr>
          <w:ilvl w:val="0"/>
          <w:numId w:val="2"/>
        </w:numPr>
        <w:shd w:val="clear" w:color="auto" w:fill="auto"/>
        <w:tabs>
          <w:tab w:val="left" w:pos="1139"/>
          <w:tab w:val="left" w:leader="underscore" w:pos="9552"/>
        </w:tabs>
        <w:spacing w:line="240" w:lineRule="auto"/>
        <w:ind w:firstLine="0"/>
        <w:jc w:val="both"/>
      </w:pPr>
      <w:r>
        <w:t xml:space="preserve">Сроки проведения аттестации устанавливаются </w:t>
      </w:r>
      <w:r w:rsidR="00040848">
        <w:t>администрацией МР «</w:t>
      </w:r>
      <w:proofErr w:type="spellStart"/>
      <w:r w:rsidR="00040848">
        <w:t>Рутульский</w:t>
      </w:r>
      <w:proofErr w:type="spellEnd"/>
      <w:r w:rsidR="00040848">
        <w:t xml:space="preserve"> район»</w:t>
      </w:r>
      <w:r w:rsidR="00040848">
        <w:t xml:space="preserve"> </w:t>
      </w:r>
      <w:r>
        <w:t>в</w:t>
      </w:r>
      <w:r w:rsidR="00040848">
        <w:t xml:space="preserve"> </w:t>
      </w:r>
      <w:r>
        <w:t>качестве учредителя образовательных организаций.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139"/>
        </w:tabs>
        <w:spacing w:line="240" w:lineRule="auto"/>
        <w:ind w:firstLine="740"/>
        <w:jc w:val="both"/>
      </w:pPr>
      <w:r>
        <w:t xml:space="preserve">Настоящий Порядок определяет этапы прохождения аттестации, определяет функции, полномочия, состав и порядок работы аттестационных комиссий по проведению </w:t>
      </w:r>
      <w:r>
        <w:t>аттестации (далее - аттестационная комиссия), а также методическое и организационно-техническое обеспечение процедуры проведения аттестации.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139"/>
        </w:tabs>
        <w:spacing w:line="240" w:lineRule="auto"/>
        <w:ind w:firstLine="720"/>
        <w:jc w:val="both"/>
      </w:pPr>
      <w:r>
        <w:t>Процедура прохождения этапов аттестации разработана в соответствии с</w:t>
      </w:r>
    </w:p>
    <w:p w:rsidR="008155D7" w:rsidRDefault="00F744D8" w:rsidP="00040848">
      <w:pPr>
        <w:pStyle w:val="11"/>
        <w:shd w:val="clear" w:color="auto" w:fill="auto"/>
        <w:tabs>
          <w:tab w:val="left" w:pos="9552"/>
        </w:tabs>
        <w:spacing w:line="240" w:lineRule="auto"/>
        <w:ind w:firstLine="0"/>
        <w:jc w:val="both"/>
      </w:pPr>
      <w:r>
        <w:t>квалификационными требованиями, указанными в Е</w:t>
      </w:r>
      <w:r>
        <w:t>дином квалификационном справочнике должностей руководителей, специалистов и служащих, разделе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</w:t>
      </w:r>
      <w:r>
        <w:t>и от 26 августа 2010 г. № 761н (зарегистрирован Министерством юстиции Российской Федерации 6 октября 2010</w:t>
      </w:r>
      <w:r>
        <w:t>г.,</w:t>
      </w:r>
      <w:r w:rsidR="00040848">
        <w:t xml:space="preserve"> </w:t>
      </w:r>
      <w:r>
        <w:t>регистрационный № 18638), с изменениями, внесенными приказом Министерства здравоохранения и социального развития Российской Федерации от 31 мая 20</w:t>
      </w:r>
      <w:r>
        <w:t>11 г. № 448н (зарегистрирован Министерством юстиции Российской Федерации 1 июля 2011 г., регистрационный № 21240).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139"/>
        </w:tabs>
        <w:spacing w:line="240" w:lineRule="auto"/>
        <w:ind w:firstLine="740"/>
        <w:jc w:val="both"/>
      </w:pPr>
      <w:r>
        <w:t>Аттестация проводится в целях оценки знаний и квалификации аттестуемых.</w:t>
      </w:r>
    </w:p>
    <w:p w:rsidR="008155D7" w:rsidRDefault="00040848" w:rsidP="00C31D3B">
      <w:pPr>
        <w:pStyle w:val="11"/>
        <w:shd w:val="clear" w:color="auto" w:fill="auto"/>
        <w:tabs>
          <w:tab w:val="left" w:pos="1139"/>
        </w:tabs>
        <w:spacing w:line="240" w:lineRule="auto"/>
        <w:ind w:firstLine="0"/>
        <w:jc w:val="both"/>
      </w:pPr>
      <w:r>
        <w:t>6.</w:t>
      </w:r>
      <w:r w:rsidR="00F744D8">
        <w:t>Рекомендуется учитывать результаты аттестации аттестуемых</w:t>
      </w:r>
      <w:r>
        <w:t xml:space="preserve"> </w:t>
      </w:r>
      <w:r w:rsidR="00F744D8">
        <w:t xml:space="preserve">кандидатов </w:t>
      </w:r>
      <w:r w:rsidR="00F744D8">
        <w:t xml:space="preserve">на должности руководителей </w:t>
      </w:r>
      <w:r w:rsidR="00C31D3B">
        <w:t xml:space="preserve">муниципальных </w:t>
      </w:r>
      <w:r w:rsidR="00F744D8">
        <w:t>общеобразовательных организаций при определении порядка аттест</w:t>
      </w:r>
      <w:r>
        <w:t>ации заместителей</w:t>
      </w:r>
      <w:r w:rsidR="00C31D3B">
        <w:t xml:space="preserve"> </w:t>
      </w:r>
      <w:proofErr w:type="gramStart"/>
      <w:r>
        <w:t>руководителей</w:t>
      </w:r>
      <w:r w:rsidR="00C31D3B">
        <w:t xml:space="preserve">  муниципальных</w:t>
      </w:r>
      <w:proofErr w:type="gramEnd"/>
      <w:r w:rsidR="00C31D3B">
        <w:t xml:space="preserve"> </w:t>
      </w:r>
      <w:r w:rsidR="00F744D8">
        <w:t>общеобразовательных организаций.</w:t>
      </w:r>
    </w:p>
    <w:p w:rsidR="008155D7" w:rsidRDefault="00F744D8" w:rsidP="00FD2034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435"/>
        </w:tabs>
        <w:spacing w:line="240" w:lineRule="auto"/>
      </w:pPr>
      <w:bookmarkStart w:id="3" w:name="bookmark10"/>
      <w:bookmarkStart w:id="4" w:name="bookmark9"/>
      <w:r>
        <w:lastRenderedPageBreak/>
        <w:t>Прохождение аттестации</w:t>
      </w:r>
      <w:bookmarkEnd w:id="3"/>
      <w:bookmarkEnd w:id="4"/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139"/>
        </w:tabs>
        <w:spacing w:line="240" w:lineRule="auto"/>
        <w:ind w:firstLine="740"/>
        <w:jc w:val="both"/>
      </w:pPr>
      <w:r>
        <w:t xml:space="preserve">Аттестация </w:t>
      </w:r>
      <w:r>
        <w:t>включает в себя следующие последовательные этапы:</w:t>
      </w:r>
    </w:p>
    <w:p w:rsidR="008155D7" w:rsidRDefault="00F744D8" w:rsidP="00FD2034">
      <w:pPr>
        <w:pStyle w:val="11"/>
        <w:shd w:val="clear" w:color="auto" w:fill="auto"/>
        <w:tabs>
          <w:tab w:val="left" w:pos="1139"/>
        </w:tabs>
        <w:spacing w:line="240" w:lineRule="auto"/>
        <w:ind w:firstLine="740"/>
        <w:jc w:val="both"/>
      </w:pPr>
      <w:r>
        <w:t>а)</w:t>
      </w:r>
      <w:r>
        <w:tab/>
        <w:t>предварительный этап - анализ представленных аттестуемым заявления, сведений об аттестуемом и справки-представления об аттестуемом, подготовленной в свободной форме, либо по форме, установленной учредите</w:t>
      </w:r>
      <w:r>
        <w:t xml:space="preserve">лем </w:t>
      </w:r>
      <w:r>
        <w:t>муниципальной</w:t>
      </w:r>
      <w:r>
        <w:t xml:space="preserve"> общеобразовательной организации;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б)</w:t>
      </w:r>
      <w:r>
        <w:tab/>
        <w:t>тестирование - прохождение процедуры оценки уровня знаний в форме компьютерного тестирования;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в)</w:t>
      </w:r>
      <w:r>
        <w:tab/>
        <w:t>решение кейсов на выявление сформированных управленческих компетенций - прохождение про</w:t>
      </w:r>
      <w:r>
        <w:t>цедуры оценки уровня сформированных компетенций в форме решения управленческих кейсов (задач);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г)</w:t>
      </w:r>
      <w:r>
        <w:tab/>
        <w:t>защита управленческого проекта - публичное представление управленческого проекта со сроком реализации не менее трех лет.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 xml:space="preserve">На предварительном этапе, не позднее </w:t>
      </w:r>
      <w:r>
        <w:t xml:space="preserve">6 месяцев до истечения срока предыдущей аттестации, но не позднее 2 месяцев до даты единого дня аттестации, установленного учредителем </w:t>
      </w:r>
      <w:r>
        <w:t>муниципальной общеобразовательной организации, аттестуемый представляет аттестационной комиссии пакет д</w:t>
      </w:r>
      <w:r>
        <w:t>окументов, включающий: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а)</w:t>
      </w:r>
      <w:r>
        <w:tab/>
        <w:t>письменное заявление аттестуемого с просьбой о проведении его аттестации и рассмотрении его документов (с указанием контактного телефона, адреса места жительства и электронной почты, прилагаемых документов);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б)</w:t>
      </w:r>
      <w:r>
        <w:tab/>
        <w:t>письменное заявлени</w:t>
      </w:r>
      <w:r>
        <w:t>е аттестуемого о согласии на проверку представленных сведений и обработку его персональных данных;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в)</w:t>
      </w:r>
      <w:r>
        <w:tab/>
        <w:t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:rsidR="008155D7" w:rsidRDefault="00F744D8" w:rsidP="00FD2034">
      <w:pPr>
        <w:pStyle w:val="11"/>
        <w:shd w:val="clear" w:color="auto" w:fill="auto"/>
        <w:tabs>
          <w:tab w:val="left" w:pos="1112"/>
        </w:tabs>
        <w:spacing w:line="240" w:lineRule="auto"/>
        <w:ind w:firstLine="740"/>
        <w:jc w:val="both"/>
      </w:pPr>
      <w:r>
        <w:t>г)</w:t>
      </w:r>
      <w:r>
        <w:tab/>
        <w:t xml:space="preserve">согласие соответствующей комиссии по соблюдению требований к служебному поведению </w:t>
      </w:r>
      <w:r>
        <w:t>муниципальных служащих и урегулированию конфликта интересов;</w:t>
      </w:r>
    </w:p>
    <w:p w:rsidR="008155D7" w:rsidRDefault="00F744D8" w:rsidP="00FD2034">
      <w:pPr>
        <w:pStyle w:val="11"/>
        <w:shd w:val="clear" w:color="auto" w:fill="auto"/>
        <w:tabs>
          <w:tab w:val="left" w:pos="1137"/>
        </w:tabs>
        <w:spacing w:line="240" w:lineRule="auto"/>
        <w:ind w:firstLine="740"/>
        <w:jc w:val="both"/>
      </w:pPr>
      <w:r>
        <w:t>д)</w:t>
      </w:r>
      <w:r>
        <w:tab/>
        <w:t>копию документа, удостоверяющего личность;</w:t>
      </w:r>
    </w:p>
    <w:p w:rsidR="008155D7" w:rsidRDefault="00F744D8" w:rsidP="00FD2034">
      <w:pPr>
        <w:pStyle w:val="11"/>
        <w:shd w:val="clear" w:color="auto" w:fill="auto"/>
        <w:tabs>
          <w:tab w:val="left" w:pos="1137"/>
        </w:tabs>
        <w:spacing w:line="240" w:lineRule="auto"/>
        <w:ind w:firstLine="740"/>
        <w:jc w:val="both"/>
      </w:pPr>
      <w:r>
        <w:t>е)</w:t>
      </w:r>
      <w:r>
        <w:tab/>
        <w:t xml:space="preserve">копию документа (документов) об </w:t>
      </w:r>
      <w:r>
        <w:t>образовании;</w:t>
      </w:r>
    </w:p>
    <w:p w:rsidR="008155D7" w:rsidRDefault="00F744D8" w:rsidP="00FD2034">
      <w:pPr>
        <w:pStyle w:val="11"/>
        <w:shd w:val="clear" w:color="auto" w:fill="auto"/>
        <w:tabs>
          <w:tab w:val="left" w:pos="1180"/>
        </w:tabs>
        <w:spacing w:line="240" w:lineRule="auto"/>
        <w:ind w:firstLine="740"/>
        <w:jc w:val="both"/>
      </w:pPr>
      <w:r>
        <w:t>ж)</w:t>
      </w:r>
      <w:r>
        <w:tab/>
        <w:t>копию трудовой книжки, подтверждающую трудовой стаж;</w:t>
      </w:r>
    </w:p>
    <w:p w:rsidR="008155D7" w:rsidRDefault="00F744D8" w:rsidP="00FD2034">
      <w:pPr>
        <w:pStyle w:val="11"/>
        <w:shd w:val="clear" w:color="auto" w:fill="auto"/>
        <w:tabs>
          <w:tab w:val="left" w:pos="1180"/>
        </w:tabs>
        <w:spacing w:line="240" w:lineRule="auto"/>
        <w:ind w:firstLine="740"/>
        <w:jc w:val="both"/>
      </w:pPr>
      <w:r>
        <w:t>з)</w:t>
      </w:r>
      <w:r>
        <w:tab/>
        <w:t>копии документов о повышении квалификации за последние три года;</w:t>
      </w:r>
    </w:p>
    <w:p w:rsidR="008155D7" w:rsidRDefault="00F744D8" w:rsidP="00FD2034">
      <w:pPr>
        <w:pStyle w:val="11"/>
        <w:shd w:val="clear" w:color="auto" w:fill="auto"/>
        <w:tabs>
          <w:tab w:val="left" w:pos="1111"/>
        </w:tabs>
        <w:spacing w:line="240" w:lineRule="auto"/>
        <w:ind w:firstLine="720"/>
        <w:jc w:val="both"/>
      </w:pPr>
      <w:r>
        <w:t>и)</w:t>
      </w:r>
      <w:r>
        <w:tab/>
        <w:t xml:space="preserve">справку-представление, подготовленную в свободной форме, либо по форме, установленной учредителем </w:t>
      </w:r>
      <w:r>
        <w:t>м</w:t>
      </w:r>
      <w:r w:rsidR="00C31D3B">
        <w:t>униципальной</w:t>
      </w:r>
      <w:r>
        <w:t xml:space="preserve"> общеобразовательной организации;</w:t>
      </w:r>
    </w:p>
    <w:p w:rsidR="008155D7" w:rsidRDefault="00F744D8" w:rsidP="00FD2034">
      <w:pPr>
        <w:pStyle w:val="11"/>
        <w:shd w:val="clear" w:color="auto" w:fill="auto"/>
        <w:tabs>
          <w:tab w:val="left" w:pos="1130"/>
        </w:tabs>
        <w:spacing w:line="240" w:lineRule="auto"/>
        <w:ind w:firstLine="720"/>
        <w:jc w:val="both"/>
      </w:pPr>
      <w:r>
        <w:t>к)</w:t>
      </w:r>
      <w:r>
        <w:tab/>
        <w:t>согласие на обработку персональных данных.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Копии документов заверяются работодателем аттестуемого, либо, в случае отсутствия в настоящий момент у аттестуемого места работы, организацией, сопровождающей пров</w:t>
      </w:r>
      <w:r>
        <w:t>едение аттестации.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В случае вынесения аттестационной комиссией заключения о соответствии установленным требованиям представленных аттестуемым документов, аттестуемый переходит на следующий этап аттестации.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В случае несоответствия представленных аттестуемым</w:t>
      </w:r>
      <w:r>
        <w:t xml:space="preserve"> документов установленным требованиям, аттестуемый вправе доработать документы в течение двух месяцев и представить их повторно.</w:t>
      </w:r>
    </w:p>
    <w:p w:rsidR="00C31D3B" w:rsidRDefault="00F744D8" w:rsidP="003A3FF6">
      <w:pPr>
        <w:pStyle w:val="11"/>
        <w:numPr>
          <w:ilvl w:val="0"/>
          <w:numId w:val="2"/>
        </w:numPr>
        <w:shd w:val="clear" w:color="auto" w:fill="auto"/>
        <w:tabs>
          <w:tab w:val="left" w:pos="1217"/>
        </w:tabs>
        <w:spacing w:line="240" w:lineRule="auto"/>
        <w:ind w:firstLine="720"/>
        <w:jc w:val="both"/>
      </w:pPr>
      <w:r>
        <w:t>Первым этапом аттестации является тестирование. При прохождении этапа тестирования аттестуемый проходит тестирование по предлож</w:t>
      </w:r>
      <w:r>
        <w:t xml:space="preserve">енным темам в автоматическом режиме. </w:t>
      </w:r>
    </w:p>
    <w:p w:rsidR="008155D7" w:rsidRDefault="00F744D8" w:rsidP="003A3FF6">
      <w:pPr>
        <w:pStyle w:val="11"/>
        <w:numPr>
          <w:ilvl w:val="0"/>
          <w:numId w:val="2"/>
        </w:numPr>
        <w:shd w:val="clear" w:color="auto" w:fill="auto"/>
        <w:tabs>
          <w:tab w:val="left" w:pos="1217"/>
        </w:tabs>
        <w:spacing w:line="240" w:lineRule="auto"/>
        <w:ind w:firstLine="720"/>
        <w:jc w:val="both"/>
      </w:pPr>
      <w:r>
        <w:t>Аттестуемый выполняет тестовые задания по следующим темам: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«Государственно-общественное управление»;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«Общий</w:t>
      </w:r>
      <w:r>
        <w:t xml:space="preserve"> менеджмент и управление кадрами»;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lastRenderedPageBreak/>
        <w:t>«Организация педагогического процесса»;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«Финансово-экономические вопросы управления образовательной организацией»;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«Нормативно-правовые аспекты управления образовательной организацией».</w:t>
      </w:r>
    </w:p>
    <w:p w:rsidR="008155D7" w:rsidRDefault="00F744D8" w:rsidP="00FD2034">
      <w:pPr>
        <w:pStyle w:val="11"/>
        <w:shd w:val="clear" w:color="auto" w:fill="auto"/>
        <w:tabs>
          <w:tab w:val="left" w:leader="underscore" w:pos="5870"/>
        </w:tabs>
        <w:spacing w:line="240" w:lineRule="auto"/>
        <w:ind w:firstLine="720"/>
        <w:jc w:val="both"/>
      </w:pPr>
      <w:r>
        <w:t xml:space="preserve">Длительность тестирования </w:t>
      </w:r>
      <w:r>
        <w:t>составляет</w:t>
      </w:r>
      <w:r w:rsidR="00C31D3B">
        <w:t xml:space="preserve"> 40 </w:t>
      </w:r>
      <w:r>
        <w:t>минут.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 xml:space="preserve">Успешным считается выполнение не менее 60 % от общего числа заданий. По итогам тестирования аттестуемый получает выписку из приказа учредителя </w:t>
      </w:r>
      <w:r>
        <w:t>муниципальной общеобразовательной организации о его прохождении с указанием в</w:t>
      </w:r>
      <w:r>
        <w:t>сех данных ответов, процента верных ответов в каждом блоке и общего процента верных ответов.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В случае успешного прохождения этапа тестирования аттестуемый переводится на следующий этап аттестации и вправе пройти его не позднее двух месяцев с момента прохож</w:t>
      </w:r>
      <w:r>
        <w:t>дения этапа тестирования.</w:t>
      </w:r>
    </w:p>
    <w:p w:rsidR="00C31D3B" w:rsidRDefault="00F744D8" w:rsidP="000D6F82">
      <w:pPr>
        <w:pStyle w:val="11"/>
        <w:numPr>
          <w:ilvl w:val="0"/>
          <w:numId w:val="2"/>
        </w:numPr>
        <w:shd w:val="clear" w:color="auto" w:fill="auto"/>
        <w:tabs>
          <w:tab w:val="left" w:pos="1212"/>
        </w:tabs>
        <w:spacing w:line="240" w:lineRule="auto"/>
        <w:ind w:firstLine="720"/>
        <w:jc w:val="both"/>
      </w:pPr>
      <w:r>
        <w:t xml:space="preserve">Вторым этапом аттестации является прохождение процедуры оценки уровня сформированных компетенций. </w:t>
      </w:r>
    </w:p>
    <w:p w:rsidR="008155D7" w:rsidRDefault="00F744D8" w:rsidP="000D6F82">
      <w:pPr>
        <w:pStyle w:val="11"/>
        <w:numPr>
          <w:ilvl w:val="0"/>
          <w:numId w:val="2"/>
        </w:numPr>
        <w:shd w:val="clear" w:color="auto" w:fill="auto"/>
        <w:tabs>
          <w:tab w:val="left" w:pos="1212"/>
        </w:tabs>
        <w:spacing w:line="240" w:lineRule="auto"/>
        <w:ind w:firstLine="720"/>
        <w:jc w:val="both"/>
      </w:pPr>
      <w:r>
        <w:t>При прохождении аттестуемым этапа процедуры оценки уровня сформированных компетенций, аттестуемый решает три обязательных для решения кейса (задач) и один дополнительный кейс (по выбору аттестуемого) по следующим напр</w:t>
      </w:r>
      <w:r>
        <w:t>авлениям: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«Формирование стратегии общеобразовательной организации»;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«Управление реализацией образовательных программ и программы развития общеобразовательной организации»;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«Мониторинг и оценка реализации образовательных программ и программы развития общеоб</w:t>
      </w:r>
      <w:r>
        <w:t>разовательной организации»;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«Управление текущей деятельностью общеобразовательной организации».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Максимальное количество баллов за 1 кейс (задачу) - 3 балла.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Минимальное количество баллов за 1 кейс (задачу) - 1 балл.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Аттестуемый не приступил к решению кейса</w:t>
      </w:r>
      <w:r>
        <w:t xml:space="preserve"> - 0 баллов.</w:t>
      </w:r>
    </w:p>
    <w:p w:rsidR="008155D7" w:rsidRDefault="00F744D8" w:rsidP="00C31D3B">
      <w:pPr>
        <w:pStyle w:val="11"/>
        <w:shd w:val="clear" w:color="auto" w:fill="auto"/>
        <w:tabs>
          <w:tab w:val="left" w:leader="underscore" w:pos="3576"/>
        </w:tabs>
        <w:spacing w:line="240" w:lineRule="auto"/>
        <w:ind w:firstLine="720"/>
        <w:jc w:val="both"/>
      </w:pPr>
      <w:r>
        <w:t xml:space="preserve">Успешным считается общий результат прохождения не ниже 60 % по </w:t>
      </w:r>
      <w:proofErr w:type="spellStart"/>
      <w:r>
        <w:t>кейсовой</w:t>
      </w:r>
      <w:proofErr w:type="spellEnd"/>
      <w:r>
        <w:t xml:space="preserve"> части, и не менее 1 балла по каждому кейсу. Длительность решения </w:t>
      </w:r>
      <w:proofErr w:type="spellStart"/>
      <w:r>
        <w:t>кейсовой</w:t>
      </w:r>
      <w:proofErr w:type="spellEnd"/>
      <w:r>
        <w:t xml:space="preserve"> части составляет</w:t>
      </w:r>
      <w:r w:rsidR="00C31D3B">
        <w:t xml:space="preserve"> 40 </w:t>
      </w:r>
      <w:r>
        <w:t>минут. По итогам прохождения этапа аттестуемый</w:t>
      </w:r>
      <w:r w:rsidR="00C31D3B">
        <w:t xml:space="preserve"> </w:t>
      </w:r>
      <w:r>
        <w:t>получает выписку из приказа учред</w:t>
      </w:r>
      <w:r>
        <w:t xml:space="preserve">ителя </w:t>
      </w:r>
      <w:r>
        <w:t>муниципальной общеобразовательной организации о его прохождении с указанием всех данных ответов, процента верных ответов в каждом блоке и общего процента верных ответов.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 xml:space="preserve">В случае успешного прохождения этапа оценки сформированных </w:t>
      </w:r>
      <w:r>
        <w:t>компетенций аттестуемый переводится на следующий этап аттестации и вправе пройти его не позднее двух месяцев с момента прохождения этапа оценки сформированных компетенций.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21"/>
        </w:tabs>
        <w:spacing w:line="240" w:lineRule="auto"/>
        <w:ind w:firstLine="740"/>
        <w:jc w:val="both"/>
      </w:pPr>
      <w:r>
        <w:t xml:space="preserve">Третьим этапом аттестации является защита управленческого проекта. </w:t>
      </w:r>
      <w:r w:rsidR="00C31D3B">
        <w:t>Ф</w:t>
      </w:r>
      <w:r>
        <w:t>орму организации, порядок проведения, порядок привлечения экспертов и иные особенности</w:t>
      </w:r>
      <w:r w:rsidR="00C31D3B">
        <w:t xml:space="preserve"> определяются учредителем.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26"/>
        </w:tabs>
        <w:spacing w:line="240" w:lineRule="auto"/>
        <w:ind w:firstLine="740"/>
        <w:jc w:val="both"/>
      </w:pPr>
      <w:r>
        <w:t>При прохождении этапа защиты управленческого проекта аттестуемый публично представляет аттестационной комиссии управленческий прое</w:t>
      </w:r>
      <w:r>
        <w:t>кт со сроком реализации не менее трех лет по одному или нескольким из следующих направлений: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«Формирование стратегии общеобразовательной организации, ориентированной на успешность каждого обучающегося»;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«Управление реализацией образовательных программ и пр</w:t>
      </w:r>
      <w:r>
        <w:t>ограммы развития образовательной организации»;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«Мониторинг и оценка реализации образовательных программ и программы развития общеобразовательной организации»;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«Управление текущей деятельностью общеобразовательной организации».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lastRenderedPageBreak/>
        <w:t>Аттестуемый представляет разр</w:t>
      </w:r>
      <w:r>
        <w:t>аботанный управленческий проект. Тема проекта должна соответствовать стратегическим и актуальным темам политики региона в сфере образования и социальной сфере. Тема проекта должна затрагивать направления программы развития общеобразовательной организации.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Управленческий проект должен быть разработан и представлен по следующему шаблону (формату):</w:t>
      </w:r>
    </w:p>
    <w:p w:rsidR="008155D7" w:rsidRDefault="00F744D8" w:rsidP="00FD2034">
      <w:pPr>
        <w:pStyle w:val="11"/>
        <w:shd w:val="clear" w:color="auto" w:fill="auto"/>
        <w:tabs>
          <w:tab w:val="left" w:pos="1135"/>
        </w:tabs>
        <w:spacing w:line="240" w:lineRule="auto"/>
        <w:ind w:firstLine="740"/>
        <w:jc w:val="both"/>
      </w:pPr>
      <w:r>
        <w:t>а)</w:t>
      </w:r>
      <w:r>
        <w:tab/>
        <w:t>тема управленческого проекта;</w:t>
      </w:r>
    </w:p>
    <w:p w:rsidR="008155D7" w:rsidRDefault="00F744D8" w:rsidP="00FD2034">
      <w:pPr>
        <w:pStyle w:val="11"/>
        <w:shd w:val="clear" w:color="auto" w:fill="auto"/>
        <w:tabs>
          <w:tab w:val="left" w:pos="1155"/>
        </w:tabs>
        <w:spacing w:line="240" w:lineRule="auto"/>
        <w:ind w:firstLine="740"/>
        <w:jc w:val="both"/>
      </w:pPr>
      <w:r>
        <w:t>б)</w:t>
      </w:r>
      <w:r>
        <w:tab/>
        <w:t>представление автора проекта;</w:t>
      </w:r>
    </w:p>
    <w:p w:rsidR="008155D7" w:rsidRDefault="00F744D8" w:rsidP="00FD2034">
      <w:pPr>
        <w:pStyle w:val="11"/>
        <w:shd w:val="clear" w:color="auto" w:fill="auto"/>
        <w:tabs>
          <w:tab w:val="left" w:pos="1155"/>
        </w:tabs>
        <w:spacing w:line="240" w:lineRule="auto"/>
        <w:ind w:firstLine="740"/>
        <w:jc w:val="both"/>
      </w:pPr>
      <w:r>
        <w:t>в)</w:t>
      </w:r>
      <w:r>
        <w:tab/>
      </w:r>
      <w:proofErr w:type="spellStart"/>
      <w:r>
        <w:t>предпроектное</w:t>
      </w:r>
      <w:proofErr w:type="spellEnd"/>
      <w:r>
        <w:t xml:space="preserve"> исследование;</w:t>
      </w:r>
    </w:p>
    <w:p w:rsidR="008155D7" w:rsidRDefault="00F744D8" w:rsidP="00FD2034">
      <w:pPr>
        <w:pStyle w:val="11"/>
        <w:shd w:val="clear" w:color="auto" w:fill="auto"/>
        <w:tabs>
          <w:tab w:val="left" w:pos="1155"/>
        </w:tabs>
        <w:spacing w:line="240" w:lineRule="auto"/>
        <w:ind w:firstLine="740"/>
        <w:jc w:val="both"/>
      </w:pPr>
      <w:r>
        <w:t>г)</w:t>
      </w:r>
      <w:r>
        <w:tab/>
        <w:t>цель и задачи (не менее трех) проекта;</w:t>
      </w:r>
    </w:p>
    <w:p w:rsidR="008155D7" w:rsidRDefault="00F744D8" w:rsidP="00FD2034">
      <w:pPr>
        <w:pStyle w:val="11"/>
        <w:shd w:val="clear" w:color="auto" w:fill="auto"/>
        <w:tabs>
          <w:tab w:val="left" w:pos="1159"/>
        </w:tabs>
        <w:spacing w:line="240" w:lineRule="auto"/>
        <w:ind w:firstLine="740"/>
        <w:jc w:val="both"/>
      </w:pPr>
      <w:r>
        <w:t>д)</w:t>
      </w:r>
      <w:r>
        <w:tab/>
        <w:t>ожидаемые (планируемые</w:t>
      </w:r>
      <w:r>
        <w:t>) результаты по каждой задаче;</w:t>
      </w:r>
    </w:p>
    <w:p w:rsidR="008155D7" w:rsidRDefault="00F744D8" w:rsidP="00FD2034">
      <w:pPr>
        <w:pStyle w:val="11"/>
        <w:shd w:val="clear" w:color="auto" w:fill="auto"/>
        <w:tabs>
          <w:tab w:val="left" w:pos="1159"/>
        </w:tabs>
        <w:spacing w:line="240" w:lineRule="auto"/>
        <w:ind w:firstLine="740"/>
        <w:jc w:val="both"/>
      </w:pPr>
      <w:r>
        <w:t>е)</w:t>
      </w:r>
      <w:r>
        <w:tab/>
        <w:t>дорожная карта проекта (срок планирования не менее трех лет);</w:t>
      </w:r>
    </w:p>
    <w:p w:rsidR="008155D7" w:rsidRDefault="00F744D8" w:rsidP="00FD2034">
      <w:pPr>
        <w:pStyle w:val="11"/>
        <w:shd w:val="clear" w:color="auto" w:fill="auto"/>
        <w:tabs>
          <w:tab w:val="left" w:pos="1174"/>
        </w:tabs>
        <w:spacing w:line="240" w:lineRule="auto"/>
        <w:ind w:firstLine="740"/>
        <w:jc w:val="both"/>
      </w:pPr>
      <w:r>
        <w:t>ж)</w:t>
      </w:r>
      <w:r>
        <w:tab/>
      </w:r>
      <w:r w:rsidR="0050280B">
        <w:rPr>
          <w:lang w:val="en-US"/>
        </w:rPr>
        <w:t>SWOT</w:t>
      </w:r>
      <w:r>
        <w:t>-анализ проекта и пути преодоления рисков;</w:t>
      </w:r>
    </w:p>
    <w:p w:rsidR="008155D7" w:rsidRDefault="00F744D8" w:rsidP="00FD2034">
      <w:pPr>
        <w:pStyle w:val="11"/>
        <w:shd w:val="clear" w:color="auto" w:fill="auto"/>
        <w:tabs>
          <w:tab w:val="left" w:pos="1174"/>
        </w:tabs>
        <w:spacing w:line="240" w:lineRule="auto"/>
        <w:ind w:firstLine="740"/>
        <w:jc w:val="both"/>
      </w:pPr>
      <w:r>
        <w:t>з)</w:t>
      </w:r>
      <w:r>
        <w:tab/>
        <w:t>результаты деятельности (достигнутые результаты управления общеобразовательной организацией).</w:t>
      </w:r>
    </w:p>
    <w:p w:rsidR="008155D7" w:rsidRDefault="00F744D8" w:rsidP="00FD2034">
      <w:pPr>
        <w:pStyle w:val="11"/>
        <w:shd w:val="clear" w:color="auto" w:fill="auto"/>
        <w:tabs>
          <w:tab w:val="left" w:pos="3284"/>
          <w:tab w:val="left" w:pos="5919"/>
          <w:tab w:val="left" w:pos="8276"/>
        </w:tabs>
        <w:spacing w:line="240" w:lineRule="auto"/>
        <w:ind w:firstLine="740"/>
        <w:jc w:val="both"/>
      </w:pPr>
      <w:r>
        <w:t>Аттестуемый,</w:t>
      </w:r>
      <w:r>
        <w:tab/>
        <w:t>выполняющий</w:t>
      </w:r>
      <w:r>
        <w:tab/>
        <w:t>обязанности</w:t>
      </w:r>
      <w:r>
        <w:tab/>
        <w:t>руководителя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0"/>
        <w:jc w:val="both"/>
      </w:pPr>
      <w:r>
        <w:t>общеобразовательной организации, представляет результаты деятельности (достигнутые результаты управления общеобразовательной организацией) в составе управленческого проекта. Аттестуемый, являющийся кандидатом на должно</w:t>
      </w:r>
      <w:r>
        <w:t>сть руководителя, или выполняющий обязанности руководителя общеобразовательной организации менее трех лет, вправе представить результаты деятельности (достигнутые результаты управления общеобразовательной организацией) в составе управленческого проекта, ли</w:t>
      </w:r>
      <w:r>
        <w:t>бо иные результаты деятельности (достигнутые результаты управления) с одновременным обоснованием возможности достижения результатов по управленческому проекту.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Управленческий проект оформляется в виде презентационных материалов.</w:t>
      </w:r>
    </w:p>
    <w:p w:rsidR="008155D7" w:rsidRDefault="00F744D8" w:rsidP="00FD2034">
      <w:pPr>
        <w:pStyle w:val="11"/>
        <w:shd w:val="clear" w:color="auto" w:fill="auto"/>
        <w:tabs>
          <w:tab w:val="left" w:leader="underscore" w:pos="6086"/>
        </w:tabs>
        <w:spacing w:line="240" w:lineRule="auto"/>
        <w:ind w:firstLine="720"/>
        <w:jc w:val="both"/>
      </w:pPr>
      <w:r>
        <w:t>Длительность защиты проекта</w:t>
      </w:r>
      <w:r>
        <w:t xml:space="preserve"> составляет</w:t>
      </w:r>
      <w:r w:rsidR="0050280B">
        <w:t xml:space="preserve"> 40 </w:t>
      </w:r>
      <w:r>
        <w:t>минут на одного аттестуемого,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0"/>
        <w:jc w:val="both"/>
      </w:pPr>
      <w:r>
        <w:t>включая презентацию, ответы на вопросы, процедуру голосования.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Защита управленческого проекта осуществляется публично, обеспечивается онлайн-трансляция в сети Интернет, осуществляется видеозапись защиты, которая вп</w:t>
      </w:r>
      <w:r>
        <w:t xml:space="preserve">оследствии подлежит опубликованию на официальном сайте учредителя </w:t>
      </w:r>
      <w:r>
        <w:t xml:space="preserve">муниципальной общеобразовательной организации или </w:t>
      </w:r>
      <w:r>
        <w:t>муниципальной организации в сети Интернет.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Защита управленческого проекта оценивается представителями пр</w:t>
      </w:r>
      <w:r>
        <w:t>офессионального сообщества, образовательных организаций высшего образования, профессиональных образовательных организаций, работодателей субъекта Российской Федерации, представителями местного и родительского сообщества, членами аттестационной комиссии.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40"/>
        <w:jc w:val="both"/>
      </w:pPr>
      <w:r>
        <w:t>Оц</w:t>
      </w:r>
      <w:r>
        <w:t>енка результативности проекта должна осуществляться по следующим критериям:</w:t>
      </w:r>
    </w:p>
    <w:p w:rsidR="008155D7" w:rsidRDefault="00F744D8" w:rsidP="00FD2034">
      <w:pPr>
        <w:pStyle w:val="11"/>
        <w:shd w:val="clear" w:color="auto" w:fill="auto"/>
        <w:tabs>
          <w:tab w:val="left" w:pos="1082"/>
        </w:tabs>
        <w:spacing w:line="240" w:lineRule="auto"/>
        <w:ind w:firstLine="740"/>
        <w:jc w:val="both"/>
      </w:pPr>
      <w:r>
        <w:t>а)</w:t>
      </w:r>
      <w:r>
        <w:tab/>
        <w:t>определение стратегических целей и задач через анализ факторов внутренней среды общеобразовательной организации и соотношение с факторами внешними;</w:t>
      </w:r>
    </w:p>
    <w:p w:rsidR="008155D7" w:rsidRDefault="00F744D8" w:rsidP="00FD2034">
      <w:pPr>
        <w:pStyle w:val="11"/>
        <w:shd w:val="clear" w:color="auto" w:fill="auto"/>
        <w:tabs>
          <w:tab w:val="left" w:pos="1082"/>
        </w:tabs>
        <w:spacing w:line="240" w:lineRule="auto"/>
        <w:ind w:firstLine="740"/>
        <w:jc w:val="both"/>
      </w:pPr>
      <w:r>
        <w:t>б)</w:t>
      </w:r>
      <w:r>
        <w:tab/>
        <w:t xml:space="preserve">постановка задач и целей, </w:t>
      </w:r>
      <w:r>
        <w:t>обеспечивающих реализацию планов и графиков управленческой деятельности;</w:t>
      </w:r>
    </w:p>
    <w:p w:rsidR="008155D7" w:rsidRDefault="00F744D8" w:rsidP="00FD2034">
      <w:pPr>
        <w:pStyle w:val="11"/>
        <w:shd w:val="clear" w:color="auto" w:fill="auto"/>
        <w:tabs>
          <w:tab w:val="left" w:pos="1096"/>
        </w:tabs>
        <w:spacing w:line="240" w:lineRule="auto"/>
        <w:ind w:firstLine="740"/>
        <w:jc w:val="both"/>
      </w:pPr>
      <w:r>
        <w:t>в)</w:t>
      </w:r>
      <w:r>
        <w:tab/>
        <w:t>формирование проектных форм организации деятельности;</w:t>
      </w:r>
    </w:p>
    <w:p w:rsidR="008155D7" w:rsidRDefault="00F744D8" w:rsidP="00FD2034">
      <w:pPr>
        <w:pStyle w:val="11"/>
        <w:shd w:val="clear" w:color="auto" w:fill="auto"/>
        <w:tabs>
          <w:tab w:val="left" w:pos="1082"/>
        </w:tabs>
        <w:spacing w:line="240" w:lineRule="auto"/>
        <w:ind w:firstLine="740"/>
        <w:jc w:val="both"/>
      </w:pPr>
      <w:r>
        <w:t>г)</w:t>
      </w:r>
      <w:r>
        <w:tab/>
        <w:t>умение прогнозировать риски, и определять сильные/слабые стороны и возможности предлагаемого проекта.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2"/>
        </w:tabs>
        <w:spacing w:line="240" w:lineRule="auto"/>
        <w:ind w:firstLine="740"/>
        <w:jc w:val="both"/>
      </w:pPr>
      <w:r>
        <w:t xml:space="preserve">В случае неуспешного </w:t>
      </w:r>
      <w:r>
        <w:t xml:space="preserve">прохождения какого-либо этапа аттестации допускается однократное повторное прохождение этапа, но не позднее 2 месяцев с момента первого прохождения этапа. В случае повторения отрицательного результата </w:t>
      </w:r>
      <w:r>
        <w:lastRenderedPageBreak/>
        <w:t xml:space="preserve">аттестация проводится не ранее, чем через год, начиная </w:t>
      </w:r>
      <w:r>
        <w:t>с этапа тестирования.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2"/>
        </w:tabs>
        <w:spacing w:line="240" w:lineRule="auto"/>
        <w:ind w:firstLine="740"/>
        <w:jc w:val="both"/>
      </w:pPr>
      <w:r>
        <w:t xml:space="preserve">По результатам аттестации в отношении кандидатов на должности руководителей </w:t>
      </w:r>
      <w:r>
        <w:t>муниципальных общеобразовательных организаций аттестационная комиссия принимает одно из следующих решений:</w:t>
      </w:r>
    </w:p>
    <w:p w:rsidR="008155D7" w:rsidRDefault="00F744D8" w:rsidP="00FD2034">
      <w:pPr>
        <w:pStyle w:val="11"/>
        <w:shd w:val="clear" w:color="auto" w:fill="auto"/>
        <w:tabs>
          <w:tab w:val="left" w:pos="1082"/>
        </w:tabs>
        <w:spacing w:line="240" w:lineRule="auto"/>
        <w:ind w:firstLine="740"/>
        <w:jc w:val="both"/>
      </w:pPr>
      <w:r>
        <w:t>а)</w:t>
      </w:r>
      <w:r>
        <w:tab/>
        <w:t>о признании аттестуемого проше</w:t>
      </w:r>
      <w:r>
        <w:t xml:space="preserve">дшим все этапы аттестации с рекомендацией назначить на должность руководителя (заместителя руководителя) </w:t>
      </w:r>
      <w:r>
        <w:t>муниципальной общеобразовательной организации;</w:t>
      </w:r>
    </w:p>
    <w:p w:rsidR="008155D7" w:rsidRDefault="00F744D8" w:rsidP="00FD2034">
      <w:pPr>
        <w:pStyle w:val="11"/>
        <w:shd w:val="clear" w:color="auto" w:fill="auto"/>
        <w:tabs>
          <w:tab w:val="left" w:pos="1272"/>
        </w:tabs>
        <w:spacing w:line="240" w:lineRule="auto"/>
        <w:ind w:firstLine="740"/>
        <w:jc w:val="both"/>
      </w:pPr>
      <w:r>
        <w:t>б)</w:t>
      </w:r>
      <w:r>
        <w:tab/>
        <w:t>о признании аттестуемого прошедшим все этапы аттестации с рекомендацией о включении</w:t>
      </w:r>
      <w:r>
        <w:t xml:space="preserve"> в резерв кандидатов на замещение должностей руководителей </w:t>
      </w:r>
      <w:r>
        <w:t>муниципальных общеобразовательных организаций;</w:t>
      </w:r>
    </w:p>
    <w:p w:rsidR="008155D7" w:rsidRDefault="00F744D8" w:rsidP="00FD2034">
      <w:pPr>
        <w:pStyle w:val="11"/>
        <w:shd w:val="clear" w:color="auto" w:fill="auto"/>
        <w:tabs>
          <w:tab w:val="left" w:pos="1096"/>
        </w:tabs>
        <w:spacing w:line="240" w:lineRule="auto"/>
        <w:ind w:firstLine="740"/>
        <w:jc w:val="both"/>
      </w:pPr>
      <w:r>
        <w:t>в)</w:t>
      </w:r>
      <w:r>
        <w:tab/>
        <w:t>о признании аттестуемого не прошедшим аттестацию.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2"/>
        </w:tabs>
        <w:spacing w:line="240" w:lineRule="auto"/>
        <w:ind w:firstLine="740"/>
        <w:jc w:val="both"/>
      </w:pPr>
      <w:r>
        <w:t>Решение о включении аттестуемого в резерв кандидатов на замещение должностей ру</w:t>
      </w:r>
      <w:r>
        <w:t xml:space="preserve">ководителей </w:t>
      </w:r>
      <w:r>
        <w:t xml:space="preserve">муниципальных общеобразовательных организаций принимается учредителем </w:t>
      </w:r>
      <w:r>
        <w:t>муниципальной общеобразовательной организации на основании письменной рекомендации аттестационной комиссии.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>По результатам аттестации в от</w:t>
      </w:r>
      <w:r>
        <w:t xml:space="preserve">ношении руководителей </w:t>
      </w:r>
      <w:r>
        <w:t>муниципальных общеобразовательных организаций аттестационная комиссия принимает одно из следующих решений:</w:t>
      </w:r>
    </w:p>
    <w:p w:rsidR="008155D7" w:rsidRDefault="00F744D8" w:rsidP="00FD2034">
      <w:pPr>
        <w:pStyle w:val="11"/>
        <w:shd w:val="clear" w:color="auto" w:fill="auto"/>
        <w:tabs>
          <w:tab w:val="left" w:pos="1117"/>
        </w:tabs>
        <w:spacing w:line="240" w:lineRule="auto"/>
        <w:ind w:firstLine="720"/>
        <w:jc w:val="both"/>
      </w:pPr>
      <w:r>
        <w:t>а)</w:t>
      </w:r>
      <w:r>
        <w:tab/>
        <w:t>о признании аттестуемого прошедшим все этапы аттестации;</w:t>
      </w:r>
    </w:p>
    <w:p w:rsidR="008155D7" w:rsidRDefault="00F744D8" w:rsidP="00FD2034">
      <w:pPr>
        <w:pStyle w:val="11"/>
        <w:shd w:val="clear" w:color="auto" w:fill="auto"/>
        <w:tabs>
          <w:tab w:val="left" w:pos="1141"/>
        </w:tabs>
        <w:spacing w:after="480" w:line="240" w:lineRule="auto"/>
        <w:ind w:firstLine="720"/>
        <w:jc w:val="both"/>
      </w:pPr>
      <w:r>
        <w:t>б)</w:t>
      </w:r>
      <w:r>
        <w:tab/>
        <w:t xml:space="preserve">о признании аттестуемого не прошедшим </w:t>
      </w:r>
      <w:r>
        <w:t>аттестацию.</w:t>
      </w:r>
    </w:p>
    <w:p w:rsidR="008155D7" w:rsidRDefault="00F744D8" w:rsidP="00FD2034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579"/>
        </w:tabs>
        <w:spacing w:line="240" w:lineRule="auto"/>
      </w:pPr>
      <w:bookmarkStart w:id="5" w:name="bookmark11"/>
      <w:bookmarkStart w:id="6" w:name="bookmark12"/>
      <w:r>
        <w:t>Функции, полномочия, состав и порядок работы</w:t>
      </w:r>
      <w:r>
        <w:br/>
        <w:t>аттестационной комиссии</w:t>
      </w:r>
      <w:bookmarkEnd w:id="5"/>
      <w:bookmarkEnd w:id="6"/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 xml:space="preserve">Для проведения аттестации учредитель </w:t>
      </w:r>
      <w:r>
        <w:t>муниципальной общеобразовательной организации:</w:t>
      </w:r>
    </w:p>
    <w:p w:rsidR="008155D7" w:rsidRDefault="00F744D8" w:rsidP="00FD2034">
      <w:pPr>
        <w:pStyle w:val="11"/>
        <w:shd w:val="clear" w:color="auto" w:fill="auto"/>
        <w:tabs>
          <w:tab w:val="left" w:pos="1122"/>
        </w:tabs>
        <w:spacing w:line="240" w:lineRule="auto"/>
        <w:ind w:firstLine="720"/>
        <w:jc w:val="both"/>
      </w:pPr>
      <w:r>
        <w:t>а)</w:t>
      </w:r>
      <w:r>
        <w:tab/>
        <w:t>создает аттестационную комиссию;</w:t>
      </w:r>
    </w:p>
    <w:p w:rsidR="008155D7" w:rsidRDefault="00F744D8" w:rsidP="00FD2034">
      <w:pPr>
        <w:pStyle w:val="11"/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>б)</w:t>
      </w:r>
      <w:r>
        <w:tab/>
        <w:t>осуществляет подготовку документов</w:t>
      </w:r>
      <w:r>
        <w:t xml:space="preserve"> для работы аттестационной комиссии;</w:t>
      </w:r>
    </w:p>
    <w:p w:rsidR="008155D7" w:rsidRDefault="00F744D8" w:rsidP="00FD2034">
      <w:pPr>
        <w:pStyle w:val="11"/>
        <w:shd w:val="clear" w:color="auto" w:fill="auto"/>
        <w:tabs>
          <w:tab w:val="left" w:pos="1117"/>
        </w:tabs>
        <w:spacing w:line="240" w:lineRule="auto"/>
        <w:ind w:firstLine="720"/>
        <w:jc w:val="both"/>
      </w:pPr>
      <w:r>
        <w:t>в)</w:t>
      </w:r>
      <w:r>
        <w:tab/>
        <w:t>осуществляет иные полномочия в целях обеспечения деятельности аттестационной комиссии.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46"/>
        </w:tabs>
        <w:spacing w:line="240" w:lineRule="auto"/>
        <w:ind w:firstLine="720"/>
        <w:jc w:val="both"/>
      </w:pPr>
      <w:r>
        <w:t>Аттестационная комиссия действует на общественных началах.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>Основными принципами деятельности аттестационной комиссии являются ком</w:t>
      </w:r>
      <w:r>
        <w:t>петентность, объективность, гласность, независимость, соблюдение норм профессиональной этики.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46"/>
        </w:tabs>
        <w:spacing w:line="240" w:lineRule="auto"/>
        <w:ind w:firstLine="720"/>
        <w:jc w:val="both"/>
      </w:pPr>
      <w:r>
        <w:t>Аттестационная комиссия имеет право:</w:t>
      </w:r>
    </w:p>
    <w:p w:rsidR="008155D7" w:rsidRDefault="00F744D8" w:rsidP="00FD2034">
      <w:pPr>
        <w:pStyle w:val="11"/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>а)</w:t>
      </w:r>
      <w:r>
        <w:tab/>
        <w:t>устанавливать сроки представления запрашиваемых документов, материалов и информации;</w:t>
      </w:r>
    </w:p>
    <w:p w:rsidR="008155D7" w:rsidRDefault="00F744D8" w:rsidP="00FD2034">
      <w:pPr>
        <w:pStyle w:val="11"/>
        <w:shd w:val="clear" w:color="auto" w:fill="auto"/>
        <w:tabs>
          <w:tab w:val="left" w:pos="1136"/>
        </w:tabs>
        <w:spacing w:line="240" w:lineRule="auto"/>
        <w:ind w:firstLine="720"/>
        <w:jc w:val="both"/>
      </w:pPr>
      <w:r>
        <w:t>б)</w:t>
      </w:r>
      <w:r>
        <w:tab/>
        <w:t xml:space="preserve">проводить необходимые </w:t>
      </w:r>
      <w:r>
        <w:t>консультации;</w:t>
      </w:r>
    </w:p>
    <w:p w:rsidR="008155D7" w:rsidRDefault="00F744D8" w:rsidP="00FD2034">
      <w:pPr>
        <w:pStyle w:val="11"/>
        <w:shd w:val="clear" w:color="auto" w:fill="auto"/>
        <w:tabs>
          <w:tab w:val="left" w:pos="1117"/>
        </w:tabs>
        <w:spacing w:line="240" w:lineRule="auto"/>
        <w:ind w:firstLine="720"/>
        <w:jc w:val="both"/>
      </w:pPr>
      <w:r>
        <w:t>в)</w:t>
      </w:r>
      <w:r>
        <w:tab/>
        <w:t>создавать рабочие группы с привлечением экспертов и специалистов, состав которых утверждается аттестационной комиссией.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36"/>
        </w:tabs>
        <w:spacing w:line="240" w:lineRule="auto"/>
        <w:ind w:firstLine="720"/>
        <w:jc w:val="both"/>
      </w:pPr>
      <w:r>
        <w:t xml:space="preserve">Состав аттестационной комиссии утверждается </w:t>
      </w:r>
      <w:r w:rsidR="00DD14F1">
        <w:t>распоряжением учредителя</w:t>
      </w:r>
      <w:r>
        <w:t xml:space="preserve"> </w:t>
      </w:r>
      <w:r>
        <w:t>муниципальной общеобразовательной орг</w:t>
      </w:r>
      <w:r>
        <w:t>анизации.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 xml:space="preserve">В состав аттестационной комиссии входят (включая вхождение по согласованию) представители учредителя </w:t>
      </w:r>
      <w:r>
        <w:t>муниципальной общеобразовательной организации, представители органов государственной власти субъекта Российской Федерации, орга</w:t>
      </w:r>
      <w:r>
        <w:t>нов местного самоуправления, представители профсоюзных организаций (при наличии), представители иных органов и организаций, а также члены наблюдательных советов автономных общеобразовательных организаций, члены органов государственно-общественного управлен</w:t>
      </w:r>
      <w:r>
        <w:t>ия общеобразовательными организациями и иные лица.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2"/>
        </w:tabs>
        <w:spacing w:line="240" w:lineRule="auto"/>
        <w:ind w:firstLine="720"/>
        <w:jc w:val="both"/>
      </w:pPr>
      <w:r>
        <w:lastRenderedPageBreak/>
        <w:t>Общее руководство деятельностью аттестационной комиссии осуществляет председатель аттестационной комиссии, который организует работу аттестационной комиссии, председательствует на ее заседаниях, осуществля</w:t>
      </w:r>
      <w:r>
        <w:t>ет общий контроль за реализацией принятых решений, распределяет обязанности между членами аттестационной комиссии.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 xml:space="preserve">В случае отсутствия председателя аттестационной комиссии функции председателя аттестационной комиссии в полном объеме исполняет заместитель </w:t>
      </w:r>
      <w:r>
        <w:t>председателя аттестационной комиссии.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Ответственный секретарь аттестационной комиссии готовит материалы и проекты решений аттестационной комиссии, направляет от имени аттестационной комиссии запросы и уведомления, обеспечивает направление решений аттестаци</w:t>
      </w:r>
      <w:r>
        <w:t xml:space="preserve">онной комиссии аттестуемым и руководителям </w:t>
      </w:r>
      <w:r>
        <w:t>муниципальных общеобразовательных организаций.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2"/>
        </w:tabs>
        <w:spacing w:line="240" w:lineRule="auto"/>
        <w:ind w:firstLine="720"/>
        <w:jc w:val="both"/>
      </w:pPr>
      <w:r>
        <w:t>Аттестационная комиссия самостоятельно определяет порядок организации своей работы.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2"/>
        </w:tabs>
        <w:spacing w:line="240" w:lineRule="auto"/>
        <w:ind w:firstLine="720"/>
        <w:jc w:val="both"/>
      </w:pPr>
      <w:r>
        <w:t>Решения аттестационной комиссии принимаются сразу после защиты п</w:t>
      </w:r>
      <w:r>
        <w:t>роекта путем тайного голосования простым большинством голосов членов аттестационной комиссии, присутствующих на заседании. Голосование может быть организовано в электронной форме. Для признания голосования комиссии правомочным, на нем должны присутствовать</w:t>
      </w:r>
      <w:r>
        <w:t xml:space="preserve"> по меньшей мере 2/3 от общей численности утвержденного состава.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2"/>
        </w:tabs>
        <w:spacing w:line="240" w:lineRule="auto"/>
        <w:ind w:firstLine="720"/>
        <w:jc w:val="both"/>
      </w:pPr>
      <w:r>
        <w:t>Решения аттестационной комиссии оформляются протоколами, которые подписываются председателем аттестационной комиссии или его заместителем, председательствовавшим на заседании аттестационной к</w:t>
      </w:r>
      <w:r>
        <w:t>омиссии, и ответственным секретарем аттестационной комиссии.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Член аттестационной комиссии, не согласный с принятым решением, имеет право в письменном виде изложить свое особое мнение, которое прилагается к протоколу заседания аттестационной комиссии.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0"/>
        </w:tabs>
        <w:spacing w:after="480" w:line="240" w:lineRule="auto"/>
        <w:ind w:firstLine="720"/>
        <w:jc w:val="both"/>
      </w:pPr>
      <w:r>
        <w:t>Решен</w:t>
      </w:r>
      <w:r>
        <w:t xml:space="preserve">ия аттестационной комиссии, принятые в отношении аттестуемых, оформляются в виде выписки из протокола в течение семи рабочих дней со дня заседания аттестационной комиссии, размещаются на официальном сайте учредителя </w:t>
      </w:r>
      <w:r>
        <w:t>муниципальной общеобра</w:t>
      </w:r>
      <w:r>
        <w:t xml:space="preserve">зовательной организации или </w:t>
      </w:r>
      <w:r>
        <w:t xml:space="preserve">муниципальной организации в сети Интернет и направляются аттестуемому, либо руководителю соответствующей </w:t>
      </w:r>
      <w:r>
        <w:t>муниципальной общеобразовательной организации.</w:t>
      </w:r>
    </w:p>
    <w:p w:rsidR="008155D7" w:rsidRDefault="00F744D8" w:rsidP="00FD2034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505"/>
        </w:tabs>
        <w:spacing w:line="240" w:lineRule="auto"/>
      </w:pPr>
      <w:bookmarkStart w:id="7" w:name="bookmark13"/>
      <w:bookmarkStart w:id="8" w:name="bookmark14"/>
      <w:r>
        <w:t>Методическое и организационно-техническо</w:t>
      </w:r>
      <w:r>
        <w:t>е</w:t>
      </w:r>
      <w:r>
        <w:br/>
        <w:t>обеспечение проведения аттестации</w:t>
      </w:r>
      <w:bookmarkEnd w:id="7"/>
      <w:bookmarkEnd w:id="8"/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0"/>
        </w:tabs>
        <w:spacing w:line="240" w:lineRule="auto"/>
        <w:ind w:firstLine="720"/>
        <w:jc w:val="both"/>
      </w:pPr>
      <w:r>
        <w:t xml:space="preserve">Методическое и организационно-техническое обеспечение проведения аттестации и деятельности аттестационной комиссии осуществляет уполномоченная учредителем </w:t>
      </w:r>
      <w:r>
        <w:t>муниципальная организация</w:t>
      </w:r>
      <w:r w:rsidR="00DD14F1">
        <w:t xml:space="preserve"> - управление образования</w:t>
      </w:r>
      <w:r>
        <w:t>.</w:t>
      </w:r>
    </w:p>
    <w:p w:rsidR="008155D7" w:rsidRDefault="00F744D8" w:rsidP="00E370F7">
      <w:pPr>
        <w:pStyle w:val="11"/>
        <w:numPr>
          <w:ilvl w:val="0"/>
          <w:numId w:val="2"/>
        </w:numPr>
        <w:shd w:val="clear" w:color="auto" w:fill="auto"/>
        <w:tabs>
          <w:tab w:val="left" w:pos="1270"/>
          <w:tab w:val="left" w:leader="underscore" w:pos="7627"/>
        </w:tabs>
        <w:spacing w:line="240" w:lineRule="auto"/>
        <w:ind w:firstLine="0"/>
        <w:jc w:val="both"/>
      </w:pPr>
      <w:r>
        <w:t>Этап тестирования пр</w:t>
      </w:r>
      <w:r>
        <w:t xml:space="preserve">оводится </w:t>
      </w:r>
      <w:r w:rsidR="00DD14F1">
        <w:t>на портале разработчика банка тестов.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0"/>
        </w:tabs>
        <w:spacing w:line="240" w:lineRule="auto"/>
        <w:ind w:firstLine="720"/>
        <w:jc w:val="both"/>
      </w:pPr>
      <w:r>
        <w:t xml:space="preserve">Проверку </w:t>
      </w:r>
      <w:proofErr w:type="gramStart"/>
      <w:r>
        <w:t>решений</w:t>
      </w:r>
      <w:proofErr w:type="gramEnd"/>
      <w:r>
        <w:t xml:space="preserve"> аттестуемых осуществляют эксперты из числа работников уполномоченной учредителем </w:t>
      </w:r>
      <w:r>
        <w:t xml:space="preserve">муниципальной организации, либо иной организации, </w:t>
      </w:r>
      <w:r>
        <w:t>с привлечением в случае необходимости, иных работников сферы образования и государственного (муниципального) управления. Последние осуществляют свою деятельность на общественных началах.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720"/>
        <w:jc w:val="both"/>
      </w:pPr>
      <w:r>
        <w:t>Количество проверяющих экспертов в отношении одного аттестуемого на д</w:t>
      </w:r>
      <w:r>
        <w:t>олжность руководителя общеобразовательной организации не может быть меньше трех человек.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70"/>
        </w:tabs>
        <w:spacing w:after="480" w:line="240" w:lineRule="auto"/>
        <w:ind w:firstLine="720"/>
        <w:jc w:val="both"/>
      </w:pPr>
      <w:r>
        <w:t xml:space="preserve">Аттестационная комиссия для оценки представленного аттестуемым </w:t>
      </w:r>
      <w:r>
        <w:lastRenderedPageBreak/>
        <w:t xml:space="preserve">управленческого проекта привлекает экспертов из числа работников уполномоченной </w:t>
      </w:r>
      <w:r>
        <w:t>муницип</w:t>
      </w:r>
      <w:r w:rsidR="00DD14F1">
        <w:t>альной</w:t>
      </w:r>
      <w:r>
        <w:t xml:space="preserve"> организации, либо иной организации с привлечением в случае необходимости работников сферы образования и государственного (муниципального) управления. Последние осуществляют свою деятельность на общественных началах.</w:t>
      </w:r>
    </w:p>
    <w:p w:rsidR="008155D7" w:rsidRDefault="00F744D8" w:rsidP="00FD2034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90"/>
        </w:tabs>
        <w:spacing w:line="240" w:lineRule="auto"/>
      </w:pPr>
      <w:bookmarkStart w:id="9" w:name="bookmark15"/>
      <w:bookmarkStart w:id="10" w:name="bookmark16"/>
      <w:r>
        <w:t>Заключительные положения</w:t>
      </w:r>
      <w:bookmarkEnd w:id="9"/>
      <w:bookmarkEnd w:id="10"/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8"/>
        </w:tabs>
        <w:spacing w:line="240" w:lineRule="auto"/>
        <w:ind w:firstLine="720"/>
        <w:jc w:val="both"/>
      </w:pPr>
      <w:r>
        <w:t>Комплек</w:t>
      </w:r>
      <w:r>
        <w:t>т документов в отношении аттестуемых, результаты тестирования, решения управленческих кейсов (задач) и управленческий проект оформляются на русском языке.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8"/>
        </w:tabs>
        <w:spacing w:line="240" w:lineRule="auto"/>
        <w:ind w:firstLine="720"/>
        <w:jc w:val="both"/>
      </w:pPr>
      <w:r>
        <w:t>Аттестуемый уведомляется о дате, месте и времени проведения каждого этапа аттестации посредством элек</w:t>
      </w:r>
      <w:r>
        <w:t>тронной почты, звонка на указанный в заявлении контактный номер не позднее чем за семь рабочих дней до проведения этапа аттестации.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68"/>
        </w:tabs>
        <w:spacing w:line="240" w:lineRule="auto"/>
        <w:ind w:firstLine="720"/>
        <w:jc w:val="both"/>
      </w:pPr>
      <w:r>
        <w:t>Аттестуемый должен лично присутствовать на итоговом заседании аттестационной комиссии. В ходе указанного заседания заслушива</w:t>
      </w:r>
      <w:r>
        <w:t>ется доклад одного из членов аттестационной комиссии об аттестуемом.</w:t>
      </w:r>
    </w:p>
    <w:p w:rsidR="008155D7" w:rsidRDefault="00F744D8" w:rsidP="00B1138D">
      <w:pPr>
        <w:pStyle w:val="11"/>
        <w:numPr>
          <w:ilvl w:val="0"/>
          <w:numId w:val="2"/>
        </w:numPr>
        <w:shd w:val="clear" w:color="auto" w:fill="auto"/>
        <w:tabs>
          <w:tab w:val="left" w:pos="1268"/>
        </w:tabs>
        <w:spacing w:line="240" w:lineRule="auto"/>
        <w:ind w:firstLine="0"/>
        <w:jc w:val="both"/>
      </w:pPr>
      <w:r>
        <w:t xml:space="preserve">В случае выявления аттестационной комиссией </w:t>
      </w:r>
      <w:proofErr w:type="gramStart"/>
      <w:r>
        <w:t>несоответствия</w:t>
      </w:r>
      <w:proofErr w:type="gramEnd"/>
      <w:r w:rsidR="00DD14F1">
        <w:t xml:space="preserve"> </w:t>
      </w:r>
      <w:r>
        <w:t>аттестуемого требованиям, указанным в Едином квалификационном справочнике должностей руководителей, специалистов и служащих, раз</w:t>
      </w:r>
      <w:r>
        <w:t>деле «Квалификационные характеристики должностей работников образования», утвержденном приказом Министерства здравоохранения и социального развития Российской Федерации от 26 августа 2010 г. № 761н (зарегистрирован Министерством юстиции Российской Федераци</w:t>
      </w:r>
      <w:r w:rsidR="00DD14F1">
        <w:t>и 6 октября 2010</w:t>
      </w:r>
      <w:r>
        <w:t>г.,</w:t>
      </w:r>
    </w:p>
    <w:p w:rsidR="008155D7" w:rsidRDefault="00F744D8" w:rsidP="00FD2034">
      <w:pPr>
        <w:pStyle w:val="11"/>
        <w:shd w:val="clear" w:color="auto" w:fill="auto"/>
        <w:spacing w:line="240" w:lineRule="auto"/>
        <w:ind w:firstLine="0"/>
        <w:jc w:val="both"/>
      </w:pPr>
      <w:r>
        <w:t xml:space="preserve">регистрационный N 18638), с изменениями, внесенными приказом Министерства здравоохранения и социального развития Российской Федерации от 31 мая 2011 г. № 448н (зарегистрирован Министерством юстиции Российской Федерации 1 июля 2011 г., </w:t>
      </w:r>
      <w:r>
        <w:t>регистрационный № 21240), в части трудового стажа и образования, Аттестационная комиссия имеет право допустить аттестуемого до прохождения последующих этапов аттестации на основании письменного подтверждения его квалификации и опыта, представленного аттест</w:t>
      </w:r>
      <w:r>
        <w:t>ационной комиссии его работодателем (последним работодателем в случае отсутствия у аттестуемого места работы в момент прохождения аттестации).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59"/>
        </w:tabs>
        <w:spacing w:line="240" w:lineRule="auto"/>
        <w:ind w:firstLine="720"/>
        <w:jc w:val="both"/>
      </w:pPr>
      <w:r>
        <w:t xml:space="preserve">Аттестуемые решением аттестационной комиссии признаются не прошедшими аттестацию при следующих условиях: наличие </w:t>
      </w:r>
      <w:r>
        <w:t>ограничений на занятие педагогической деятельностью, наличие ограничений для работы в сфере образования, выявленного несоответствия установленным профессиональным стандартам и квалификационным требованиям, подлог документов.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59"/>
        </w:tabs>
        <w:spacing w:line="240" w:lineRule="auto"/>
        <w:ind w:firstLine="720"/>
        <w:jc w:val="both"/>
      </w:pPr>
      <w:r>
        <w:t>Аттестуемые, получившие отрицат</w:t>
      </w:r>
      <w:r>
        <w:t>ельное решение и признанные не прошедшими аттестацию, допускаются к аттестации не ранее чем через один год с момента принятия аттестационной комиссией соответствующего решения.</w:t>
      </w:r>
    </w:p>
    <w:p w:rsidR="008155D7" w:rsidRDefault="00F744D8" w:rsidP="00FD2034">
      <w:pPr>
        <w:pStyle w:val="11"/>
        <w:numPr>
          <w:ilvl w:val="0"/>
          <w:numId w:val="2"/>
        </w:numPr>
        <w:shd w:val="clear" w:color="auto" w:fill="auto"/>
        <w:tabs>
          <w:tab w:val="left" w:pos="1259"/>
        </w:tabs>
        <w:spacing w:line="240" w:lineRule="auto"/>
        <w:ind w:firstLine="720"/>
        <w:jc w:val="both"/>
      </w:pPr>
      <w:r>
        <w:t xml:space="preserve">Аттестуемым, прошедшим аттестацию, аттестационной комиссией выдается документ, </w:t>
      </w:r>
      <w:r>
        <w:t xml:space="preserve">подтверждающий прохождение аттестации, в том числе с указанием результатов тестирования (с указанием процента верных ответов в каждом блоке и общего процента верных ответов), результатов решения </w:t>
      </w:r>
      <w:proofErr w:type="spellStart"/>
      <w:r>
        <w:t>кейсовой</w:t>
      </w:r>
      <w:proofErr w:type="spellEnd"/>
      <w:r>
        <w:t xml:space="preserve"> части (с указанием процента верных ответов в каждом </w:t>
      </w:r>
      <w:r>
        <w:t>блоке и общего процента верных ответов), результатов защиты управленческого проекта.</w:t>
      </w:r>
    </w:p>
    <w:sectPr w:rsidR="008155D7">
      <w:footerReference w:type="default" r:id="rId9"/>
      <w:pgSz w:w="11900" w:h="16840"/>
      <w:pgMar w:top="1078" w:right="914" w:bottom="902" w:left="1022" w:header="0" w:footer="474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4D8" w:rsidRDefault="00F744D8">
      <w:r>
        <w:separator/>
      </w:r>
    </w:p>
  </w:endnote>
  <w:endnote w:type="continuationSeparator" w:id="0">
    <w:p w:rsidR="00F744D8" w:rsidRDefault="00F74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8A" w:rsidRDefault="00A6308A">
    <w:pPr>
      <w:pStyle w:val="a6"/>
    </w:pPr>
    <w:proofErr w:type="spellStart"/>
    <w:r>
      <w:t>Исп.Абеев</w:t>
    </w:r>
    <w:proofErr w:type="spellEnd"/>
    <w:r>
      <w:t xml:space="preserve"> К.С. 89679332764</w:t>
    </w:r>
  </w:p>
  <w:p w:rsidR="00A6308A" w:rsidRDefault="00A6308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4D8" w:rsidRDefault="00F744D8"/>
  </w:footnote>
  <w:footnote w:type="continuationSeparator" w:id="0">
    <w:p w:rsidR="00F744D8" w:rsidRDefault="00F744D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61A2"/>
    <w:multiLevelType w:val="multilevel"/>
    <w:tmpl w:val="9E18A3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6931729"/>
    <w:multiLevelType w:val="multilevel"/>
    <w:tmpl w:val="8DBAC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004884"/>
    <w:multiLevelType w:val="multilevel"/>
    <w:tmpl w:val="44667C7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5D7"/>
    <w:rsid w:val="00040848"/>
    <w:rsid w:val="0050280B"/>
    <w:rsid w:val="006B0FFD"/>
    <w:rsid w:val="008155D7"/>
    <w:rsid w:val="00A6308A"/>
    <w:rsid w:val="00A87AF7"/>
    <w:rsid w:val="00C31D3B"/>
    <w:rsid w:val="00DD14F1"/>
    <w:rsid w:val="00F744D8"/>
    <w:rsid w:val="00FD2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F964"/>
  <w15:docId w15:val="{AF65D0BE-EF7E-495B-8691-73B8494C1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B0FF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Номер заголовка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5">
    <w:name w:val="Колонтитул (2)_"/>
    <w:basedOn w:val="a0"/>
    <w:link w:val="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20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line="386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Номер заголовка №2"/>
    <w:basedOn w:val="a"/>
    <w:link w:val="2"/>
    <w:pPr>
      <w:shd w:val="clear" w:color="auto" w:fill="FFFFFF"/>
      <w:spacing w:after="60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384" w:lineRule="auto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Основной текст (2)"/>
    <w:basedOn w:val="a"/>
    <w:link w:val="23"/>
    <w:pPr>
      <w:shd w:val="clear" w:color="auto" w:fill="FFFFFF"/>
      <w:spacing w:line="254" w:lineRule="auto"/>
      <w:ind w:left="-160" w:firstLine="6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6">
    <w:name w:val="Колонтитул (2)"/>
    <w:basedOn w:val="a"/>
    <w:link w:val="2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6B0F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0FFD"/>
    <w:rPr>
      <w:color w:val="000000"/>
    </w:rPr>
  </w:style>
  <w:style w:type="paragraph" w:styleId="a6">
    <w:name w:val="footer"/>
    <w:basedOn w:val="a"/>
    <w:link w:val="a7"/>
    <w:uiPriority w:val="99"/>
    <w:unhideWhenUsed/>
    <w:rsid w:val="006B0F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0FFD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A6308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308A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86367/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3361</Words>
  <Characters>19163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Кадровая служба</cp:lastModifiedBy>
  <cp:revision>4</cp:revision>
  <cp:lastPrinted>2021-03-22T08:39:00Z</cp:lastPrinted>
  <dcterms:created xsi:type="dcterms:W3CDTF">2021-03-22T07:10:00Z</dcterms:created>
  <dcterms:modified xsi:type="dcterms:W3CDTF">2021-03-22T08:41:00Z</dcterms:modified>
</cp:coreProperties>
</file>