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B08" w:rsidRPr="006D2B08" w:rsidRDefault="006D2B08" w:rsidP="006D2B08">
      <w:pPr>
        <w:spacing w:after="0" w:line="240" w:lineRule="auto"/>
        <w:rPr>
          <w:rFonts w:ascii="Arial" w:eastAsia="Times New Roman" w:hAnsi="Arial" w:cs="Arial"/>
          <w:color w:val="444444"/>
          <w:sz w:val="21"/>
          <w:szCs w:val="21"/>
          <w:lang w:eastAsia="ru-RU"/>
        </w:rPr>
      </w:pPr>
      <w:r w:rsidRPr="006D2B08">
        <w:rPr>
          <w:rFonts w:ascii="Arial" w:eastAsia="Times New Roman" w:hAnsi="Arial" w:cs="Arial"/>
          <w:color w:val="999999"/>
          <w:sz w:val="17"/>
          <w:lang w:eastAsia="ru-RU"/>
        </w:rPr>
        <w:t>Четверг, 02 Февраль 2017 15:18</w:t>
      </w:r>
    </w:p>
    <w:p w:rsidR="006D2B08" w:rsidRPr="006D2B08" w:rsidRDefault="006D2B08" w:rsidP="006D2B08">
      <w:pPr>
        <w:spacing w:after="0" w:line="594" w:lineRule="atLeast"/>
        <w:outlineLvl w:val="1"/>
        <w:rPr>
          <w:rFonts w:ascii="Times New Roman" w:eastAsia="Times New Roman" w:hAnsi="Times New Roman" w:cs="Times New Roman"/>
          <w:color w:val="444444"/>
          <w:sz w:val="54"/>
          <w:szCs w:val="54"/>
          <w:lang w:eastAsia="ru-RU"/>
        </w:rPr>
      </w:pPr>
      <w:r w:rsidRPr="006D2B08">
        <w:rPr>
          <w:rFonts w:ascii="Times New Roman" w:eastAsia="Times New Roman" w:hAnsi="Times New Roman" w:cs="Times New Roman"/>
          <w:color w:val="444444"/>
          <w:sz w:val="54"/>
          <w:szCs w:val="54"/>
          <w:lang w:eastAsia="ru-RU"/>
        </w:rPr>
        <w:t>Федеральный закон от 05.04.2013 № 44-ФЗ (ред. от 02.06.2016) «О контрактной системе в сфере закупок товаров, работ, услуг для обеспечения государственных и муниципальных нужд», Часть II</w:t>
      </w:r>
    </w:p>
    <w:p w:rsidR="006D2B08" w:rsidRPr="006D2B08" w:rsidRDefault="006D2B08" w:rsidP="006D2B08">
      <w:pPr>
        <w:numPr>
          <w:ilvl w:val="0"/>
          <w:numId w:val="1"/>
        </w:numPr>
        <w:shd w:val="clear" w:color="auto" w:fill="F7FAFE"/>
        <w:spacing w:after="0" w:line="240" w:lineRule="auto"/>
        <w:ind w:left="0"/>
        <w:jc w:val="center"/>
        <w:rPr>
          <w:rFonts w:ascii="Arial" w:eastAsia="Times New Roman" w:hAnsi="Arial" w:cs="Arial"/>
          <w:color w:val="444444"/>
          <w:sz w:val="18"/>
          <w:szCs w:val="18"/>
          <w:lang w:eastAsia="ru-RU"/>
        </w:rPr>
      </w:pPr>
      <w:hyperlink r:id="rId5" w:history="1">
        <w:r w:rsidRPr="006D2B08">
          <w:rPr>
            <w:rFonts w:ascii="Arial" w:eastAsia="Times New Roman" w:hAnsi="Arial" w:cs="Arial"/>
            <w:color w:val="4488BB"/>
            <w:sz w:val="18"/>
            <w:lang w:eastAsia="ru-RU"/>
          </w:rPr>
          <w:t>Печать</w:t>
        </w:r>
      </w:hyperlink>
    </w:p>
    <w:p w:rsidR="006D2B08" w:rsidRPr="006D2B08" w:rsidRDefault="006D2B08" w:rsidP="006D2B08">
      <w:pPr>
        <w:spacing w:before="225" w:after="225" w:line="240" w:lineRule="auto"/>
        <w:rPr>
          <w:rFonts w:ascii="Arial" w:eastAsia="Times New Roman" w:hAnsi="Arial" w:cs="Arial"/>
          <w:color w:val="444444"/>
          <w:sz w:val="21"/>
          <w:szCs w:val="21"/>
          <w:lang w:eastAsia="ru-RU"/>
        </w:rPr>
      </w:pPr>
      <w:hyperlink r:id="rId6" w:history="1">
        <w:r w:rsidRPr="006D2B08">
          <w:rPr>
            <w:rFonts w:ascii="Arial" w:eastAsia="Times New Roman" w:hAnsi="Arial" w:cs="Arial"/>
            <w:color w:val="4488BB"/>
            <w:sz w:val="21"/>
            <w:lang w:eastAsia="ru-RU"/>
          </w:rPr>
          <w:t>Часть I</w:t>
        </w:r>
      </w:hyperlink>
    </w:p>
    <w:p w:rsidR="006D2B08" w:rsidRPr="006D2B08" w:rsidRDefault="006D2B08" w:rsidP="006D2B08">
      <w:pPr>
        <w:spacing w:before="225" w:after="225" w:line="240" w:lineRule="auto"/>
        <w:rPr>
          <w:rFonts w:ascii="Arial" w:eastAsia="Times New Roman" w:hAnsi="Arial" w:cs="Arial"/>
          <w:color w:val="444444"/>
          <w:sz w:val="21"/>
          <w:szCs w:val="21"/>
          <w:lang w:eastAsia="ru-RU"/>
        </w:rPr>
      </w:pPr>
      <w:r w:rsidRPr="006D2B08">
        <w:rPr>
          <w:rFonts w:ascii="Arial" w:eastAsia="Times New Roman" w:hAnsi="Arial" w:cs="Arial"/>
          <w:color w:val="444444"/>
          <w:sz w:val="21"/>
          <w:szCs w:val="21"/>
          <w:lang w:eastAsia="ru-RU"/>
        </w:rPr>
        <w:t>Часть II (продолжение)</w:t>
      </w:r>
    </w:p>
    <w:p w:rsidR="006D2B08" w:rsidRPr="006D2B08" w:rsidRDefault="006D2B08" w:rsidP="006D2B08">
      <w:pPr>
        <w:spacing w:before="225" w:after="225" w:line="237" w:lineRule="atLeast"/>
        <w:jc w:val="center"/>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Глава 6. ОБЖАЛОВАНИЕ ДЕЙСТВИЙ (БЕЗДЕЙСТВИЯ) ЗАКАЗЧИКА, УПОЛНОМОЧЕННОГО ОРГАНА, УПОЛНОМОЧЕННОГО УЧРЕЖДЕНИЯ,</w:t>
      </w:r>
    </w:p>
    <w:p w:rsidR="006D2B08" w:rsidRPr="006D2B08" w:rsidRDefault="006D2B08" w:rsidP="006D2B08">
      <w:pPr>
        <w:spacing w:before="225" w:after="225" w:line="237" w:lineRule="atLeast"/>
        <w:jc w:val="center"/>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СПЕЦИАЛИЗИРОВАННОЙ ОРГАНИЗАЦИИ, КОМИССИИ ПО ОСУЩЕСТВЛЕНИЮ ЗАКУПОК, ЕЕ ЧЛЕНОВ, ДОЛЖНОСТНОГО ЛИЦА КОНТРАКТНОЙ СЛУЖБЫ,</w:t>
      </w:r>
    </w:p>
    <w:p w:rsidR="006D2B08" w:rsidRPr="006D2B08" w:rsidRDefault="006D2B08" w:rsidP="006D2B08">
      <w:pPr>
        <w:spacing w:before="225" w:after="225" w:line="237" w:lineRule="atLeast"/>
        <w:jc w:val="center"/>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КОНТРАКТНОГО УПРАВЛЯЮЩЕГО, ОПЕРАТОРА ЭЛЕКТРОННОЙ ПЛОЩАДКИ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105. Порядок подачи жалобы</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w:t>
      </w:r>
      <w:proofErr w:type="gramStart"/>
      <w:r w:rsidRPr="006D2B08">
        <w:rPr>
          <w:rFonts w:ascii="Arial" w:eastAsia="Times New Roman" w:hAnsi="Arial" w:cs="Arial"/>
          <w:color w:val="444444"/>
          <w:sz w:val="18"/>
          <w:szCs w:val="18"/>
          <w:lang w:eastAsia="ru-RU"/>
        </w:rPr>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sidRPr="006D2B08">
        <w:rPr>
          <w:rFonts w:ascii="Arial" w:eastAsia="Times New Roman" w:hAnsi="Arial" w:cs="Arial"/>
          <w:color w:val="444444"/>
          <w:sz w:val="18"/>
          <w:szCs w:val="18"/>
          <w:lang w:eastAsia="ru-RU"/>
        </w:rPr>
        <w:t xml:space="preserve"> площадки, если такие действия (бездействие) нарушают права и законные интересы участника закупки.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w:t>
      </w:r>
      <w:proofErr w:type="gramStart"/>
      <w:r w:rsidRPr="006D2B08">
        <w:rPr>
          <w:rFonts w:ascii="Arial" w:eastAsia="Times New Roman" w:hAnsi="Arial" w:cs="Arial"/>
          <w:color w:val="444444"/>
          <w:sz w:val="18"/>
          <w:szCs w:val="18"/>
          <w:lang w:eastAsia="ru-RU"/>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 </w:t>
      </w:r>
      <w:proofErr w:type="gramStart"/>
      <w:r w:rsidRPr="006D2B08">
        <w:rPr>
          <w:rFonts w:ascii="Arial" w:eastAsia="Times New Roman" w:hAnsi="Arial" w:cs="Arial"/>
          <w:color w:val="444444"/>
          <w:sz w:val="18"/>
          <w:szCs w:val="18"/>
          <w:lang w:eastAsia="ru-RU"/>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w:t>
      </w:r>
      <w:proofErr w:type="gramEnd"/>
      <w:r w:rsidRPr="006D2B08">
        <w:rPr>
          <w:rFonts w:ascii="Arial" w:eastAsia="Times New Roman" w:hAnsi="Arial" w:cs="Arial"/>
          <w:color w:val="444444"/>
          <w:sz w:val="18"/>
          <w:szCs w:val="18"/>
          <w:lang w:eastAsia="ru-RU"/>
        </w:rPr>
        <w:t xml:space="preserve">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w:t>
      </w:r>
      <w:proofErr w:type="gramStart"/>
      <w:r w:rsidRPr="006D2B08">
        <w:rPr>
          <w:rFonts w:ascii="Arial" w:eastAsia="Times New Roman" w:hAnsi="Arial" w:cs="Arial"/>
          <w:color w:val="444444"/>
          <w:sz w:val="18"/>
          <w:szCs w:val="18"/>
          <w:lang w:eastAsia="ru-RU"/>
        </w:rPr>
        <w:t>с даты подписания</w:t>
      </w:r>
      <w:proofErr w:type="gramEnd"/>
      <w:r w:rsidRPr="006D2B08">
        <w:rPr>
          <w:rFonts w:ascii="Arial" w:eastAsia="Times New Roman" w:hAnsi="Arial" w:cs="Arial"/>
          <w:color w:val="444444"/>
          <w:sz w:val="18"/>
          <w:szCs w:val="18"/>
          <w:lang w:eastAsia="ru-RU"/>
        </w:rPr>
        <w:t xml:space="preserve">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w:t>
      </w:r>
      <w:proofErr w:type="gramStart"/>
      <w:r w:rsidRPr="006D2B08">
        <w:rPr>
          <w:rFonts w:ascii="Arial" w:eastAsia="Times New Roman" w:hAnsi="Arial" w:cs="Arial"/>
          <w:color w:val="444444"/>
          <w:sz w:val="18"/>
          <w:szCs w:val="18"/>
          <w:lang w:eastAsia="ru-RU"/>
        </w:rPr>
        <w:t>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запросе</w:t>
      </w:r>
      <w:proofErr w:type="gramEnd"/>
      <w:r w:rsidRPr="006D2B08">
        <w:rPr>
          <w:rFonts w:ascii="Arial" w:eastAsia="Times New Roman" w:hAnsi="Arial" w:cs="Arial"/>
          <w:color w:val="444444"/>
          <w:sz w:val="18"/>
          <w:szCs w:val="18"/>
          <w:lang w:eastAsia="ru-RU"/>
        </w:rPr>
        <w:t xml:space="preserve"> предложений. По истечении указанных в настоящей части сроков обжалование соответствующих действий (бездействия) заказчика, уполномоченного органа, </w:t>
      </w:r>
      <w:r w:rsidRPr="006D2B08">
        <w:rPr>
          <w:rFonts w:ascii="Arial" w:eastAsia="Times New Roman" w:hAnsi="Arial" w:cs="Arial"/>
          <w:color w:val="444444"/>
          <w:sz w:val="18"/>
          <w:szCs w:val="18"/>
          <w:lang w:eastAsia="ru-RU"/>
        </w:rPr>
        <w:lastRenderedPageBreak/>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4. </w:t>
      </w:r>
      <w:proofErr w:type="gramStart"/>
      <w:r w:rsidRPr="006D2B08">
        <w:rPr>
          <w:rFonts w:ascii="Arial" w:eastAsia="Times New Roman" w:hAnsi="Arial" w:cs="Arial"/>
          <w:color w:val="444444"/>
          <w:sz w:val="18"/>
          <w:szCs w:val="18"/>
          <w:lang w:eastAsia="ru-RU"/>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w:t>
      </w:r>
      <w:proofErr w:type="gramEnd"/>
      <w:r w:rsidRPr="006D2B08">
        <w:rPr>
          <w:rFonts w:ascii="Arial" w:eastAsia="Times New Roman" w:hAnsi="Arial" w:cs="Arial"/>
          <w:color w:val="444444"/>
          <w:sz w:val="18"/>
          <w:szCs w:val="18"/>
          <w:lang w:eastAsia="ru-RU"/>
        </w:rPr>
        <w:t xml:space="preserve"> площадке, но не позднее чем через десять дней </w:t>
      </w:r>
      <w:proofErr w:type="gramStart"/>
      <w:r w:rsidRPr="006D2B08">
        <w:rPr>
          <w:rFonts w:ascii="Arial" w:eastAsia="Times New Roman" w:hAnsi="Arial" w:cs="Arial"/>
          <w:color w:val="444444"/>
          <w:sz w:val="18"/>
          <w:szCs w:val="18"/>
          <w:lang w:eastAsia="ru-RU"/>
        </w:rPr>
        <w:t>с даты размещения</w:t>
      </w:r>
      <w:proofErr w:type="gramEnd"/>
      <w:r w:rsidRPr="006D2B08">
        <w:rPr>
          <w:rFonts w:ascii="Arial" w:eastAsia="Times New Roman" w:hAnsi="Arial" w:cs="Arial"/>
          <w:color w:val="444444"/>
          <w:sz w:val="18"/>
          <w:szCs w:val="18"/>
          <w:lang w:eastAsia="ru-RU"/>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r:id="rId7" w:anchor="Par2369" w:tooltip="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 w:history="1">
        <w:r w:rsidRPr="006D2B08">
          <w:rPr>
            <w:rFonts w:ascii="Arial" w:eastAsia="Times New Roman" w:hAnsi="Arial" w:cs="Arial"/>
            <w:color w:val="0000FF"/>
            <w:sz w:val="18"/>
            <w:lang w:eastAsia="ru-RU"/>
          </w:rPr>
          <w:t>частью 4</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7. Участник закупки, общественное объединение и объединение юридических лиц подают жалобу в письменной форме.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8. </w:t>
      </w:r>
      <w:proofErr w:type="gramStart"/>
      <w:r w:rsidRPr="006D2B08">
        <w:rPr>
          <w:rFonts w:ascii="Arial" w:eastAsia="Times New Roman" w:hAnsi="Arial" w:cs="Arial"/>
          <w:color w:val="444444"/>
          <w:sz w:val="18"/>
          <w:szCs w:val="18"/>
          <w:lang w:eastAsia="ru-RU"/>
        </w:rPr>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11. Жалоба возвращается подавшему ее лицу без рассмотрения в случае, если: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жалоба не соответствует требованиям, установленным настоящей статьей;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жалоба не подписана или жалоба подписана лицом, полномочия которого не подтверждены документами;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жалоба подана по истечении срока, предусмотренного настоящей статьей;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4) по жалобе </w:t>
      </w:r>
      <w:proofErr w:type="gramStart"/>
      <w:r w:rsidRPr="006D2B08">
        <w:rPr>
          <w:rFonts w:ascii="Arial" w:eastAsia="Times New Roman" w:hAnsi="Arial" w:cs="Arial"/>
          <w:color w:val="444444"/>
          <w:sz w:val="18"/>
          <w:szCs w:val="18"/>
          <w:lang w:eastAsia="ru-RU"/>
        </w:rPr>
        <w:t>на те</w:t>
      </w:r>
      <w:proofErr w:type="gramEnd"/>
      <w:r w:rsidRPr="006D2B08">
        <w:rPr>
          <w:rFonts w:ascii="Arial" w:eastAsia="Times New Roman" w:hAnsi="Arial" w:cs="Arial"/>
          <w:color w:val="444444"/>
          <w:sz w:val="18"/>
          <w:szCs w:val="18"/>
          <w:lang w:eastAsia="ru-RU"/>
        </w:rPr>
        <w:t xml:space="preserve"> же действия (бездействие) принято решение суда или контрольного органа в сфере закупок.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12. Решение о возвращении жалобы без рассмотрения принимается в течение двух рабочих дней </w:t>
      </w:r>
      <w:proofErr w:type="gramStart"/>
      <w:r w:rsidRPr="006D2B08">
        <w:rPr>
          <w:rFonts w:ascii="Arial" w:eastAsia="Times New Roman" w:hAnsi="Arial" w:cs="Arial"/>
          <w:color w:val="444444"/>
          <w:sz w:val="18"/>
          <w:szCs w:val="18"/>
          <w:lang w:eastAsia="ru-RU"/>
        </w:rPr>
        <w:t>с даты поступления</w:t>
      </w:r>
      <w:proofErr w:type="gramEnd"/>
      <w:r w:rsidRPr="006D2B08">
        <w:rPr>
          <w:rFonts w:ascii="Arial" w:eastAsia="Times New Roman" w:hAnsi="Arial" w:cs="Arial"/>
          <w:color w:val="444444"/>
          <w:sz w:val="18"/>
          <w:szCs w:val="18"/>
          <w:lang w:eastAsia="ru-RU"/>
        </w:rPr>
        <w:t xml:space="preserve"> жалобы.</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14. Решение о возвращении жалобы может быть обжаловано в судебном порядке.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w:t>
      </w:r>
      <w:proofErr w:type="gramStart"/>
      <w:r w:rsidRPr="006D2B08">
        <w:rPr>
          <w:rFonts w:ascii="Arial" w:eastAsia="Times New Roman" w:hAnsi="Arial" w:cs="Arial"/>
          <w:color w:val="444444"/>
          <w:sz w:val="18"/>
          <w:szCs w:val="18"/>
          <w:lang w:eastAsia="ru-RU"/>
        </w:rPr>
        <w:t>на те</w:t>
      </w:r>
      <w:proofErr w:type="gramEnd"/>
      <w:r w:rsidRPr="006D2B08">
        <w:rPr>
          <w:rFonts w:ascii="Arial" w:eastAsia="Times New Roman" w:hAnsi="Arial" w:cs="Arial"/>
          <w:color w:val="444444"/>
          <w:sz w:val="18"/>
          <w:szCs w:val="18"/>
          <w:lang w:eastAsia="ru-RU"/>
        </w:rPr>
        <w:t xml:space="preserve"> же действия (бездействие) тех же лиц.</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16. В течение двух рабочих дней </w:t>
      </w:r>
      <w:proofErr w:type="gramStart"/>
      <w:r w:rsidRPr="006D2B08">
        <w:rPr>
          <w:rFonts w:ascii="Arial" w:eastAsia="Times New Roman" w:hAnsi="Arial" w:cs="Arial"/>
          <w:color w:val="444444"/>
          <w:sz w:val="18"/>
          <w:szCs w:val="18"/>
          <w:lang w:eastAsia="ru-RU"/>
        </w:rPr>
        <w:t>с даты отзыва</w:t>
      </w:r>
      <w:proofErr w:type="gramEnd"/>
      <w:r w:rsidRPr="006D2B08">
        <w:rPr>
          <w:rFonts w:ascii="Arial" w:eastAsia="Times New Roman" w:hAnsi="Arial" w:cs="Arial"/>
          <w:color w:val="444444"/>
          <w:sz w:val="18"/>
          <w:szCs w:val="18"/>
          <w:lang w:eastAsia="ru-RU"/>
        </w:rPr>
        <w:t xml:space="preserve">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17. Жалоба подается </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федеральный орган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w:t>
      </w:r>
      <w:proofErr w:type="gramEnd"/>
      <w:r w:rsidRPr="006D2B08">
        <w:rPr>
          <w:rFonts w:ascii="Arial" w:eastAsia="Times New Roman" w:hAnsi="Arial" w:cs="Arial"/>
          <w:color w:val="444444"/>
          <w:sz w:val="18"/>
          <w:szCs w:val="18"/>
          <w:lang w:eastAsia="ru-RU"/>
        </w:rPr>
        <w:t xml:space="preserve"> оборонному заказу и </w:t>
      </w:r>
      <w:proofErr w:type="gramStart"/>
      <w:r w:rsidRPr="006D2B08">
        <w:rPr>
          <w:rFonts w:ascii="Arial" w:eastAsia="Times New Roman" w:hAnsi="Arial" w:cs="Arial"/>
          <w:color w:val="444444"/>
          <w:sz w:val="18"/>
          <w:szCs w:val="18"/>
          <w:lang w:eastAsia="ru-RU"/>
        </w:rPr>
        <w:t>сведения</w:t>
      </w:r>
      <w:proofErr w:type="gramEnd"/>
      <w:r w:rsidRPr="006D2B08">
        <w:rPr>
          <w:rFonts w:ascii="Arial" w:eastAsia="Times New Roman" w:hAnsi="Arial" w:cs="Arial"/>
          <w:color w:val="444444"/>
          <w:sz w:val="18"/>
          <w:szCs w:val="18"/>
          <w:lang w:eastAsia="ru-RU"/>
        </w:rPr>
        <w:t xml:space="preserve"> о которых составляют государственную тайну;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w:t>
      </w:r>
      <w:r w:rsidRPr="006D2B08">
        <w:rPr>
          <w:rFonts w:ascii="Arial" w:eastAsia="Times New Roman" w:hAnsi="Arial" w:cs="Arial"/>
          <w:color w:val="444444"/>
          <w:sz w:val="18"/>
          <w:szCs w:val="18"/>
          <w:lang w:eastAsia="ru-RU"/>
        </w:rPr>
        <w:lastRenderedPageBreak/>
        <w:t>контрактной службы, контрактного управляющего в отношении закупок для обеспечения муниципальных нужд.</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106. Рассмотрение жалобы по существу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Примечание. Об обжаловании действий  заказчика и иных участников контрактной системы </w:t>
      </w:r>
      <w:proofErr w:type="gramStart"/>
      <w:r w:rsidRPr="006D2B08">
        <w:rPr>
          <w:rFonts w:ascii="Arial" w:eastAsia="Times New Roman" w:hAnsi="Arial" w:cs="Arial"/>
          <w:color w:val="444444"/>
          <w:sz w:val="18"/>
          <w:szCs w:val="18"/>
          <w:lang w:eastAsia="ru-RU"/>
        </w:rPr>
        <w:t>см</w:t>
      </w:r>
      <w:proofErr w:type="gramEnd"/>
      <w:r w:rsidRPr="006D2B08">
        <w:rPr>
          <w:rFonts w:ascii="Arial" w:eastAsia="Times New Roman" w:hAnsi="Arial" w:cs="Arial"/>
          <w:color w:val="444444"/>
          <w:sz w:val="18"/>
          <w:szCs w:val="18"/>
          <w:lang w:eastAsia="ru-RU"/>
        </w:rPr>
        <w:t>. Административный регламент, утв. Приказом ФАС России от 19.11.2014 № 727/14.</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w:t>
      </w:r>
      <w:proofErr w:type="gramStart"/>
      <w:r w:rsidRPr="006D2B08">
        <w:rPr>
          <w:rFonts w:ascii="Arial" w:eastAsia="Times New Roman" w:hAnsi="Arial" w:cs="Arial"/>
          <w:color w:val="444444"/>
          <w:sz w:val="18"/>
          <w:szCs w:val="18"/>
          <w:lang w:eastAsia="ru-RU"/>
        </w:rPr>
        <w:t>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w:t>
      </w:r>
      <w:proofErr w:type="gramEnd"/>
      <w:r w:rsidRPr="006D2B08">
        <w:rPr>
          <w:rFonts w:ascii="Arial" w:eastAsia="Times New Roman" w:hAnsi="Arial" w:cs="Arial"/>
          <w:color w:val="444444"/>
          <w:sz w:val="18"/>
          <w:szCs w:val="18"/>
          <w:lang w:eastAsia="ru-RU"/>
        </w:rPr>
        <w:t>,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r:id="rId8" w:anchor="Par2373" w:tooltip="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 w:history="1">
        <w:r w:rsidRPr="006D2B08">
          <w:rPr>
            <w:rFonts w:ascii="Arial" w:eastAsia="Times New Roman" w:hAnsi="Arial" w:cs="Arial"/>
            <w:color w:val="0000FF"/>
            <w:sz w:val="18"/>
            <w:lang w:eastAsia="ru-RU"/>
          </w:rPr>
          <w:t>частью 8 статьи 105</w:t>
        </w:r>
      </w:hyperlink>
      <w:r w:rsidRPr="006D2B08">
        <w:rPr>
          <w:rFonts w:ascii="Arial" w:eastAsia="Times New Roman" w:hAnsi="Arial" w:cs="Arial"/>
          <w:color w:val="444444"/>
          <w:sz w:val="18"/>
          <w:szCs w:val="18"/>
          <w:lang w:eastAsia="ru-RU"/>
        </w:rPr>
        <w:t xml:space="preserve"> настоящего Федерального закона. Возражение на жалобу направляется в контрольный орган в сфере закупок не </w:t>
      </w:r>
      <w:proofErr w:type="gramStart"/>
      <w:r w:rsidRPr="006D2B08">
        <w:rPr>
          <w:rFonts w:ascii="Arial" w:eastAsia="Times New Roman" w:hAnsi="Arial" w:cs="Arial"/>
          <w:color w:val="444444"/>
          <w:sz w:val="18"/>
          <w:szCs w:val="18"/>
          <w:lang w:eastAsia="ru-RU"/>
        </w:rPr>
        <w:t>позднее</w:t>
      </w:r>
      <w:proofErr w:type="gramEnd"/>
      <w:r w:rsidRPr="006D2B08">
        <w:rPr>
          <w:rFonts w:ascii="Arial" w:eastAsia="Times New Roman" w:hAnsi="Arial" w:cs="Arial"/>
          <w:color w:val="444444"/>
          <w:sz w:val="18"/>
          <w:szCs w:val="18"/>
          <w:lang w:eastAsia="ru-RU"/>
        </w:rPr>
        <w:t xml:space="preserve"> чем за два рабочих дня до даты рассмотрения жалобы.</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 Контрольный орган в сфере закупок обязан рассмотреть жалобу по существу и возражение на жалобу в течение пяти рабочих дней </w:t>
      </w:r>
      <w:proofErr w:type="gramStart"/>
      <w:r w:rsidRPr="006D2B08">
        <w:rPr>
          <w:rFonts w:ascii="Arial" w:eastAsia="Times New Roman" w:hAnsi="Arial" w:cs="Arial"/>
          <w:color w:val="444444"/>
          <w:sz w:val="18"/>
          <w:szCs w:val="18"/>
          <w:lang w:eastAsia="ru-RU"/>
        </w:rPr>
        <w:t>с даты поступления</w:t>
      </w:r>
      <w:proofErr w:type="gramEnd"/>
      <w:r w:rsidRPr="006D2B08">
        <w:rPr>
          <w:rFonts w:ascii="Arial" w:eastAsia="Times New Roman" w:hAnsi="Arial" w:cs="Arial"/>
          <w:color w:val="444444"/>
          <w:sz w:val="18"/>
          <w:szCs w:val="18"/>
          <w:lang w:eastAsia="ru-RU"/>
        </w:rPr>
        <w:t xml:space="preserve"> жалобы и уведомить лицо, подавшее жалобу, лиц, направивших возражения на жалобу, о результатах такого рассмотрения.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w:t>
      </w:r>
      <w:proofErr w:type="gramStart"/>
      <w:r w:rsidRPr="006D2B08">
        <w:rPr>
          <w:rFonts w:ascii="Arial" w:eastAsia="Times New Roman" w:hAnsi="Arial" w:cs="Arial"/>
          <w:color w:val="444444"/>
          <w:sz w:val="18"/>
          <w:szCs w:val="18"/>
          <w:lang w:eastAsia="ru-RU"/>
        </w:rPr>
        <w:t>информацию</w:t>
      </w:r>
      <w:proofErr w:type="gramEnd"/>
      <w:r w:rsidRPr="006D2B08">
        <w:rPr>
          <w:rFonts w:ascii="Arial" w:eastAsia="Times New Roman" w:hAnsi="Arial" w:cs="Arial"/>
          <w:color w:val="444444"/>
          <w:sz w:val="18"/>
          <w:szCs w:val="18"/>
          <w:lang w:eastAsia="ru-RU"/>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r:id="rId9" w:anchor="Par617" w:tooltip="3) качественные, функциональные и экологические характеристики объекта закупки;" w:history="1">
        <w:r w:rsidRPr="006D2B08">
          <w:rPr>
            <w:rFonts w:ascii="Arial" w:eastAsia="Times New Roman" w:hAnsi="Arial" w:cs="Arial"/>
            <w:color w:val="0000FF"/>
            <w:sz w:val="18"/>
            <w:lang w:eastAsia="ru-RU"/>
          </w:rPr>
          <w:t>пунктах 3</w:t>
        </w:r>
      </w:hyperlink>
      <w:r w:rsidRPr="006D2B08">
        <w:rPr>
          <w:rFonts w:ascii="Arial" w:eastAsia="Times New Roman" w:hAnsi="Arial" w:cs="Arial"/>
          <w:color w:val="444444"/>
          <w:sz w:val="18"/>
          <w:szCs w:val="18"/>
          <w:lang w:eastAsia="ru-RU"/>
        </w:rPr>
        <w:t> и </w:t>
      </w:r>
      <w:hyperlink r:id="rId10" w:anchor="Par618"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 w:history="1">
        <w:r w:rsidRPr="006D2B08">
          <w:rPr>
            <w:rFonts w:ascii="Arial" w:eastAsia="Times New Roman" w:hAnsi="Arial" w:cs="Arial"/>
            <w:color w:val="0000FF"/>
            <w:sz w:val="18"/>
            <w:lang w:eastAsia="ru-RU"/>
          </w:rPr>
          <w:t xml:space="preserve">4 </w:t>
        </w:r>
        <w:r w:rsidRPr="006D2B08">
          <w:rPr>
            <w:rFonts w:ascii="Arial" w:eastAsia="Times New Roman" w:hAnsi="Arial" w:cs="Arial"/>
            <w:color w:val="0000FF"/>
            <w:sz w:val="18"/>
            <w:lang w:eastAsia="ru-RU"/>
          </w:rPr>
          <w:lastRenderedPageBreak/>
          <w:t>части 1 статьи 32</w:t>
        </w:r>
      </w:hyperlink>
      <w:r w:rsidRPr="006D2B08">
        <w:rPr>
          <w:rFonts w:ascii="Arial" w:eastAsia="Times New Roman" w:hAnsi="Arial" w:cs="Arial"/>
          <w:color w:val="444444"/>
          <w:sz w:val="18"/>
          <w:szCs w:val="18"/>
          <w:lang w:eastAsia="ru-RU"/>
        </w:rPr>
        <w:t> настоящего Федерального закона критериями оценки этих заявок, окончательных предложений.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7. </w:t>
      </w:r>
      <w:proofErr w:type="gramStart"/>
      <w:r w:rsidRPr="006D2B08">
        <w:rPr>
          <w:rFonts w:ascii="Arial" w:eastAsia="Times New Roman" w:hAnsi="Arial" w:cs="Arial"/>
          <w:color w:val="444444"/>
          <w:sz w:val="18"/>
          <w:szCs w:val="18"/>
          <w:lang w:eastAsia="ru-RU"/>
        </w:rPr>
        <w:t>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w:t>
      </w:r>
      <w:proofErr w:type="gramEnd"/>
      <w:r w:rsidRPr="006D2B08">
        <w:rPr>
          <w:rFonts w:ascii="Arial" w:eastAsia="Times New Roman" w:hAnsi="Arial" w:cs="Arial"/>
          <w:color w:val="444444"/>
          <w:sz w:val="18"/>
          <w:szCs w:val="18"/>
          <w:lang w:eastAsia="ru-RU"/>
        </w:rPr>
        <w:t xml:space="preserve">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04.06.2014 № 140-ФЗ)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8. </w:t>
      </w:r>
      <w:proofErr w:type="gramStart"/>
      <w:r w:rsidRPr="006D2B08">
        <w:rPr>
          <w:rFonts w:ascii="Arial" w:eastAsia="Times New Roman" w:hAnsi="Arial" w:cs="Arial"/>
          <w:color w:val="444444"/>
          <w:sz w:val="18"/>
          <w:szCs w:val="18"/>
          <w:lang w:eastAsia="ru-RU"/>
        </w:rPr>
        <w:t>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r:id="rId11"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6D2B08">
          <w:rPr>
            <w:rFonts w:ascii="Arial" w:eastAsia="Times New Roman" w:hAnsi="Arial" w:cs="Arial"/>
            <w:color w:val="0000FF"/>
            <w:sz w:val="18"/>
            <w:lang w:eastAsia="ru-RU"/>
          </w:rPr>
          <w:t>пунктом 2 части 22 статьи 99</w:t>
        </w:r>
      </w:hyperlink>
      <w:r w:rsidRPr="006D2B08">
        <w:rPr>
          <w:rFonts w:ascii="Arial" w:eastAsia="Times New Roman" w:hAnsi="Arial" w:cs="Arial"/>
          <w:color w:val="444444"/>
          <w:sz w:val="18"/>
          <w:szCs w:val="18"/>
          <w:lang w:eastAsia="ru-RU"/>
        </w:rPr>
        <w:t> настоящего Федерального закона, о совершении иных действий, предусмотренных </w:t>
      </w:r>
      <w:hyperlink r:id="rId12" w:anchor="Par2243" w:tooltip="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 w:history="1">
        <w:r w:rsidRPr="006D2B08">
          <w:rPr>
            <w:rFonts w:ascii="Arial" w:eastAsia="Times New Roman" w:hAnsi="Arial" w:cs="Arial"/>
            <w:color w:val="0000FF"/>
            <w:sz w:val="18"/>
            <w:lang w:eastAsia="ru-RU"/>
          </w:rPr>
          <w:t>частью 22 статьи 99</w:t>
        </w:r>
      </w:hyperlink>
      <w:r w:rsidRPr="006D2B08">
        <w:rPr>
          <w:rFonts w:ascii="Arial" w:eastAsia="Times New Roman" w:hAnsi="Arial" w:cs="Arial"/>
          <w:color w:val="444444"/>
          <w:sz w:val="18"/>
          <w:szCs w:val="18"/>
          <w:lang w:eastAsia="ru-RU"/>
        </w:rPr>
        <w:t> настоящего Федерального закона.</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w:t>
      </w:r>
      <w:proofErr w:type="gramEnd"/>
      <w:r w:rsidRPr="006D2B08">
        <w:rPr>
          <w:rFonts w:ascii="Arial" w:eastAsia="Times New Roman" w:hAnsi="Arial" w:cs="Arial"/>
          <w:color w:val="444444"/>
          <w:sz w:val="18"/>
          <w:szCs w:val="18"/>
          <w:lang w:eastAsia="ru-RU"/>
        </w:rPr>
        <w:t xml:space="preserve">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8 в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9.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6D2B08">
        <w:rPr>
          <w:rFonts w:ascii="Arial" w:eastAsia="Times New Roman" w:hAnsi="Arial" w:cs="Arial"/>
          <w:color w:val="444444"/>
          <w:sz w:val="18"/>
          <w:szCs w:val="18"/>
          <w:lang w:eastAsia="ru-RU"/>
        </w:rPr>
        <w:t>с даты</w:t>
      </w:r>
      <w:proofErr w:type="gramEnd"/>
      <w:r w:rsidRPr="006D2B08">
        <w:rPr>
          <w:rFonts w:ascii="Arial" w:eastAsia="Times New Roman" w:hAnsi="Arial" w:cs="Arial"/>
          <w:color w:val="444444"/>
          <w:sz w:val="18"/>
          <w:szCs w:val="18"/>
          <w:lang w:eastAsia="ru-RU"/>
        </w:rPr>
        <w:t xml:space="preserve"> его принятия.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10.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6D2B08" w:rsidRPr="006D2B08" w:rsidRDefault="006D2B08" w:rsidP="006D2B08">
      <w:pPr>
        <w:spacing w:before="225" w:after="225" w:line="237" w:lineRule="atLeast"/>
        <w:jc w:val="center"/>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Глава 7. ОСОБЕННОСТИ ОСУЩЕСТВЛЕНИЯ ОТДЕЛЬНЫХ ВИДОВ ЗАКУПОК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 xml:space="preserve">Статья 108. Особенности заключения </w:t>
      </w:r>
      <w:proofErr w:type="spellStart"/>
      <w:r w:rsidRPr="006D2B08">
        <w:rPr>
          <w:rFonts w:ascii="Arial" w:eastAsia="Times New Roman" w:hAnsi="Arial" w:cs="Arial"/>
          <w:color w:val="444444"/>
          <w:sz w:val="18"/>
          <w:szCs w:val="18"/>
          <w:lang w:eastAsia="ru-RU"/>
        </w:rPr>
        <w:t>энергосервисных</w:t>
      </w:r>
      <w:proofErr w:type="spellEnd"/>
      <w:r w:rsidRPr="006D2B08">
        <w:rPr>
          <w:rFonts w:ascii="Arial" w:eastAsia="Times New Roman" w:hAnsi="Arial" w:cs="Arial"/>
          <w:color w:val="444444"/>
          <w:sz w:val="18"/>
          <w:szCs w:val="18"/>
          <w:lang w:eastAsia="ru-RU"/>
        </w:rPr>
        <w:t xml:space="preserve"> контрактов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w:t>
      </w:r>
      <w:proofErr w:type="gramStart"/>
      <w:r w:rsidRPr="006D2B08">
        <w:rPr>
          <w:rFonts w:ascii="Arial" w:eastAsia="Times New Roman" w:hAnsi="Arial" w:cs="Arial"/>
          <w:color w:val="444444"/>
          <w:sz w:val="18"/>
          <w:szCs w:val="18"/>
          <w:lang w:eastAsia="ru-RU"/>
        </w:rPr>
        <w:t xml:space="preserve">В целях обеспечения </w:t>
      </w:r>
      <w:proofErr w:type="spellStart"/>
      <w:r w:rsidRPr="006D2B08">
        <w:rPr>
          <w:rFonts w:ascii="Arial" w:eastAsia="Times New Roman" w:hAnsi="Arial" w:cs="Arial"/>
          <w:color w:val="444444"/>
          <w:sz w:val="18"/>
          <w:szCs w:val="18"/>
          <w:lang w:eastAsia="ru-RU"/>
        </w:rPr>
        <w:t>энергоэффективности</w:t>
      </w:r>
      <w:proofErr w:type="spellEnd"/>
      <w:r w:rsidRPr="006D2B08">
        <w:rPr>
          <w:rFonts w:ascii="Arial" w:eastAsia="Times New Roman" w:hAnsi="Arial" w:cs="Arial"/>
          <w:color w:val="444444"/>
          <w:sz w:val="18"/>
          <w:szCs w:val="18"/>
          <w:lang w:eastAsia="ru-RU"/>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w:t>
      </w:r>
      <w:proofErr w:type="gramEnd"/>
      <w:r w:rsidRPr="006D2B08">
        <w:rPr>
          <w:rFonts w:ascii="Arial" w:eastAsia="Times New Roman" w:hAnsi="Arial" w:cs="Arial"/>
          <w:color w:val="444444"/>
          <w:sz w:val="18"/>
          <w:szCs w:val="18"/>
          <w:lang w:eastAsia="ru-RU"/>
        </w:rPr>
        <w:t xml:space="preserve">, заказчики вправе заключать </w:t>
      </w:r>
      <w:proofErr w:type="spellStart"/>
      <w:r w:rsidRPr="006D2B08">
        <w:rPr>
          <w:rFonts w:ascii="Arial" w:eastAsia="Times New Roman" w:hAnsi="Arial" w:cs="Arial"/>
          <w:color w:val="444444"/>
          <w:sz w:val="18"/>
          <w:szCs w:val="18"/>
          <w:lang w:eastAsia="ru-RU"/>
        </w:rPr>
        <w:t>энергосервисные</w:t>
      </w:r>
      <w:proofErr w:type="spellEnd"/>
      <w:r w:rsidRPr="006D2B08">
        <w:rPr>
          <w:rFonts w:ascii="Arial" w:eastAsia="Times New Roman" w:hAnsi="Arial" w:cs="Arial"/>
          <w:color w:val="444444"/>
          <w:sz w:val="18"/>
          <w:szCs w:val="18"/>
          <w:lang w:eastAsia="ru-RU"/>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6D2B08">
        <w:rPr>
          <w:rFonts w:ascii="Arial" w:eastAsia="Times New Roman" w:hAnsi="Arial" w:cs="Arial"/>
          <w:color w:val="444444"/>
          <w:sz w:val="18"/>
          <w:szCs w:val="18"/>
          <w:lang w:eastAsia="ru-RU"/>
        </w:rPr>
        <w:t>энергосервисный</w:t>
      </w:r>
      <w:proofErr w:type="spellEnd"/>
      <w:r w:rsidRPr="006D2B08">
        <w:rPr>
          <w:rFonts w:ascii="Arial" w:eastAsia="Times New Roman" w:hAnsi="Arial" w:cs="Arial"/>
          <w:color w:val="444444"/>
          <w:sz w:val="18"/>
          <w:szCs w:val="18"/>
          <w:lang w:eastAsia="ru-RU"/>
        </w:rPr>
        <w:t xml:space="preserve"> контракт).</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w:t>
      </w:r>
      <w:proofErr w:type="spellStart"/>
      <w:proofErr w:type="gramStart"/>
      <w:r w:rsidRPr="006D2B08">
        <w:rPr>
          <w:rFonts w:ascii="Arial" w:eastAsia="Times New Roman" w:hAnsi="Arial" w:cs="Arial"/>
          <w:color w:val="444444"/>
          <w:sz w:val="18"/>
          <w:szCs w:val="18"/>
          <w:lang w:eastAsia="ru-RU"/>
        </w:rPr>
        <w:t>Энергосервисный</w:t>
      </w:r>
      <w:proofErr w:type="spellEnd"/>
      <w:r w:rsidRPr="006D2B08">
        <w:rPr>
          <w:rFonts w:ascii="Arial" w:eastAsia="Times New Roman" w:hAnsi="Arial" w:cs="Arial"/>
          <w:color w:val="444444"/>
          <w:sz w:val="18"/>
          <w:szCs w:val="18"/>
          <w:lang w:eastAsia="ru-RU"/>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w:t>
      </w:r>
      <w:proofErr w:type="gramEnd"/>
      <w:r w:rsidRPr="006D2B08">
        <w:rPr>
          <w:rFonts w:ascii="Arial" w:eastAsia="Times New Roman" w:hAnsi="Arial" w:cs="Arial"/>
          <w:color w:val="444444"/>
          <w:sz w:val="18"/>
          <w:szCs w:val="18"/>
          <w:lang w:eastAsia="ru-RU"/>
        </w:rPr>
        <w:t xml:space="preserve"> в целях настоящей статьи - поставки энергетических ресурсов). Заключение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осуществляется в порядке, установленном настоящим Федеральным законом, с учетом положений, предусмотренных настоящей статьей.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 Начальная (максимальная) цена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r:id="rId13" w:anchor="Par246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 w:history="1">
        <w:r w:rsidRPr="006D2B08">
          <w:rPr>
            <w:rFonts w:ascii="Arial" w:eastAsia="Times New Roman" w:hAnsi="Arial" w:cs="Arial"/>
            <w:color w:val="0000FF"/>
            <w:sz w:val="18"/>
            <w:lang w:eastAsia="ru-RU"/>
          </w:rPr>
          <w:t>частью 19</w:t>
        </w:r>
      </w:hyperlink>
      <w:r w:rsidRPr="006D2B08">
        <w:rPr>
          <w:rFonts w:ascii="Arial" w:eastAsia="Times New Roman" w:hAnsi="Arial" w:cs="Arial"/>
          <w:color w:val="444444"/>
          <w:sz w:val="18"/>
          <w:szCs w:val="18"/>
          <w:lang w:eastAsia="ru-RU"/>
        </w:rPr>
        <w:t xml:space="preserve"> настоящей статьи. </w:t>
      </w:r>
      <w:proofErr w:type="gramStart"/>
      <w:r w:rsidRPr="006D2B08">
        <w:rPr>
          <w:rFonts w:ascii="Arial" w:eastAsia="Times New Roman" w:hAnsi="Arial" w:cs="Arial"/>
          <w:color w:val="444444"/>
          <w:sz w:val="18"/>
          <w:szCs w:val="18"/>
          <w:lang w:eastAsia="ru-RU"/>
        </w:rPr>
        <w:t xml:space="preserve">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6D2B08">
        <w:rPr>
          <w:rFonts w:ascii="Arial" w:eastAsia="Times New Roman" w:hAnsi="Arial" w:cs="Arial"/>
          <w:color w:val="444444"/>
          <w:sz w:val="18"/>
          <w:szCs w:val="18"/>
          <w:lang w:eastAsia="ru-RU"/>
        </w:rPr>
        <w:t>энергосервисным</w:t>
      </w:r>
      <w:proofErr w:type="spellEnd"/>
      <w:r w:rsidRPr="006D2B08">
        <w:rPr>
          <w:rFonts w:ascii="Arial" w:eastAsia="Times New Roman" w:hAnsi="Arial" w:cs="Arial"/>
          <w:color w:val="444444"/>
          <w:sz w:val="18"/>
          <w:szCs w:val="18"/>
          <w:lang w:eastAsia="ru-RU"/>
        </w:rPr>
        <w:t xml:space="preserve"> контрактом;</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подлежащий уплате исполнителю в соответствии с </w:t>
      </w:r>
      <w:proofErr w:type="spellStart"/>
      <w:r w:rsidRPr="006D2B08">
        <w:rPr>
          <w:rFonts w:ascii="Arial" w:eastAsia="Times New Roman" w:hAnsi="Arial" w:cs="Arial"/>
          <w:color w:val="444444"/>
          <w:sz w:val="18"/>
          <w:szCs w:val="18"/>
          <w:lang w:eastAsia="ru-RU"/>
        </w:rPr>
        <w:t>энергосервисным</w:t>
      </w:r>
      <w:proofErr w:type="spellEnd"/>
      <w:r w:rsidRPr="006D2B08">
        <w:rPr>
          <w:rFonts w:ascii="Arial" w:eastAsia="Times New Roman" w:hAnsi="Arial" w:cs="Arial"/>
          <w:color w:val="444444"/>
          <w:sz w:val="18"/>
          <w:szCs w:val="18"/>
          <w:lang w:eastAsia="ru-RU"/>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6D2B08">
        <w:rPr>
          <w:rFonts w:ascii="Arial" w:eastAsia="Times New Roman" w:hAnsi="Arial" w:cs="Arial"/>
          <w:color w:val="444444"/>
          <w:sz w:val="18"/>
          <w:szCs w:val="18"/>
          <w:lang w:eastAsia="ru-RU"/>
        </w:rPr>
        <w:t>энергосервисным</w:t>
      </w:r>
      <w:proofErr w:type="spellEnd"/>
      <w:r w:rsidRPr="006D2B08">
        <w:rPr>
          <w:rFonts w:ascii="Arial" w:eastAsia="Times New Roman" w:hAnsi="Arial" w:cs="Arial"/>
          <w:color w:val="444444"/>
          <w:sz w:val="18"/>
          <w:szCs w:val="18"/>
          <w:lang w:eastAsia="ru-RU"/>
        </w:rPr>
        <w:t xml:space="preserve"> контрактом.</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4.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6.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предложение о цене контракта или в случае, предусмотренном </w:t>
      </w:r>
      <w:hyperlink r:id="rId14"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пунктом 1 части 3</w:t>
        </w:r>
      </w:hyperlink>
      <w:r w:rsidRPr="006D2B08">
        <w:rPr>
          <w:rFonts w:ascii="Arial" w:eastAsia="Times New Roman" w:hAnsi="Arial" w:cs="Arial"/>
          <w:color w:val="444444"/>
          <w:sz w:val="18"/>
          <w:szCs w:val="18"/>
          <w:lang w:eastAsia="ru-RU"/>
        </w:rPr>
        <w:t> настоящей статьи, о проценте экономии;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w:t>
      </w:r>
      <w:r w:rsidRPr="006D2B08">
        <w:rPr>
          <w:rFonts w:ascii="Arial" w:eastAsia="Times New Roman" w:hAnsi="Arial" w:cs="Arial"/>
          <w:color w:val="444444"/>
          <w:sz w:val="18"/>
          <w:szCs w:val="18"/>
          <w:lang w:eastAsia="ru-RU"/>
        </w:rPr>
        <w:lastRenderedPageBreak/>
        <w:t>закупки экономией в денежном выражении указанных расходов заказчика, в случае, предусмотренном </w:t>
      </w:r>
      <w:hyperlink r:id="rId15"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пунктом 2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r:id="rId16"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пунктом 3 части 3</w:t>
        </w:r>
      </w:hyperlink>
      <w:r w:rsidRPr="006D2B08">
        <w:rPr>
          <w:rFonts w:ascii="Arial" w:eastAsia="Times New Roman" w:hAnsi="Arial" w:cs="Arial"/>
          <w:color w:val="444444"/>
          <w:sz w:val="18"/>
          <w:szCs w:val="18"/>
          <w:lang w:eastAsia="ru-RU"/>
        </w:rPr>
        <w:t> настоящей статьи.</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7.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r:id="rId17" w:anchor="Par2437" w:tooltip="1) предложение о цене контракта или в случае, предусмотренном пунктом 1 части 3 настоящей статьи, о проценте экономии;" w:history="1">
        <w:r w:rsidRPr="006D2B08">
          <w:rPr>
            <w:rFonts w:ascii="Arial" w:eastAsia="Times New Roman" w:hAnsi="Arial" w:cs="Arial"/>
            <w:color w:val="0000FF"/>
            <w:sz w:val="18"/>
            <w:lang w:eastAsia="ru-RU"/>
          </w:rPr>
          <w:t>пунктами 1</w:t>
        </w:r>
      </w:hyperlink>
      <w:r w:rsidRPr="006D2B08">
        <w:rPr>
          <w:rFonts w:ascii="Arial" w:eastAsia="Times New Roman" w:hAnsi="Arial" w:cs="Arial"/>
          <w:color w:val="444444"/>
          <w:sz w:val="18"/>
          <w:szCs w:val="18"/>
          <w:lang w:eastAsia="ru-RU"/>
        </w:rPr>
        <w:t> - </w:t>
      </w:r>
      <w:hyperlink r:id="rId18" w:anchor="Par2439"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 w:history="1">
        <w:r w:rsidRPr="006D2B08">
          <w:rPr>
            <w:rFonts w:ascii="Arial" w:eastAsia="Times New Roman" w:hAnsi="Arial" w:cs="Arial"/>
            <w:color w:val="0000FF"/>
            <w:sz w:val="18"/>
            <w:lang w:eastAsia="ru-RU"/>
          </w:rPr>
          <w:t>3 части 6</w:t>
        </w:r>
      </w:hyperlink>
      <w:r w:rsidRPr="006D2B08">
        <w:rPr>
          <w:rFonts w:ascii="Arial" w:eastAsia="Times New Roman" w:hAnsi="Arial" w:cs="Arial"/>
          <w:color w:val="444444"/>
          <w:sz w:val="18"/>
          <w:szCs w:val="18"/>
          <w:lang w:eastAsia="ru-RU"/>
        </w:rPr>
        <w:t> настоящей статьи, в зависимости от условий, предусмотренных конкурсной документацией или извещением о проведении запроса котировок.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8. В случаях, предусмотренных </w:t>
      </w:r>
      <w:hyperlink r:id="rId19" w:anchor="Par2438"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 w:history="1">
        <w:r w:rsidRPr="006D2B08">
          <w:rPr>
            <w:rFonts w:ascii="Arial" w:eastAsia="Times New Roman" w:hAnsi="Arial" w:cs="Arial"/>
            <w:color w:val="0000FF"/>
            <w:sz w:val="18"/>
            <w:lang w:eastAsia="ru-RU"/>
          </w:rPr>
          <w:t>пунктами 2</w:t>
        </w:r>
      </w:hyperlink>
      <w:r w:rsidRPr="006D2B08">
        <w:rPr>
          <w:rFonts w:ascii="Arial" w:eastAsia="Times New Roman" w:hAnsi="Arial" w:cs="Arial"/>
          <w:color w:val="444444"/>
          <w:sz w:val="18"/>
          <w:szCs w:val="18"/>
          <w:lang w:eastAsia="ru-RU"/>
        </w:rPr>
        <w:t> и </w:t>
      </w:r>
      <w:hyperlink r:id="rId20" w:anchor="Par2439"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 w:history="1">
        <w:r w:rsidRPr="006D2B08">
          <w:rPr>
            <w:rFonts w:ascii="Arial" w:eastAsia="Times New Roman" w:hAnsi="Arial" w:cs="Arial"/>
            <w:color w:val="0000FF"/>
            <w:sz w:val="18"/>
            <w:lang w:eastAsia="ru-RU"/>
          </w:rPr>
          <w:t>3 части 6</w:t>
        </w:r>
      </w:hyperlink>
      <w:r w:rsidRPr="006D2B08">
        <w:rPr>
          <w:rFonts w:ascii="Arial" w:eastAsia="Times New Roman" w:hAnsi="Arial" w:cs="Arial"/>
          <w:color w:val="444444"/>
          <w:sz w:val="18"/>
          <w:szCs w:val="18"/>
          <w:lang w:eastAsia="ru-RU"/>
        </w:rPr>
        <w:t> настоящей статьи, победителем запроса котировок признается лицо, сделавшее предложение о наиболее низкой сумме.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9. </w:t>
      </w:r>
      <w:proofErr w:type="gramStart"/>
      <w:r w:rsidRPr="006D2B08">
        <w:rPr>
          <w:rFonts w:ascii="Arial" w:eastAsia="Times New Roman" w:hAnsi="Arial" w:cs="Arial"/>
          <w:color w:val="444444"/>
          <w:sz w:val="18"/>
          <w:szCs w:val="18"/>
          <w:lang w:eastAsia="ru-RU"/>
        </w:rPr>
        <w:t>В случаях, предусмотренных </w:t>
      </w:r>
      <w:hyperlink r:id="rId21" w:anchor="Par2438"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 w:history="1">
        <w:r w:rsidRPr="006D2B08">
          <w:rPr>
            <w:rFonts w:ascii="Arial" w:eastAsia="Times New Roman" w:hAnsi="Arial" w:cs="Arial"/>
            <w:color w:val="0000FF"/>
            <w:sz w:val="18"/>
            <w:lang w:eastAsia="ru-RU"/>
          </w:rPr>
          <w:t>пунктами 2</w:t>
        </w:r>
      </w:hyperlink>
      <w:r w:rsidRPr="006D2B08">
        <w:rPr>
          <w:rFonts w:ascii="Arial" w:eastAsia="Times New Roman" w:hAnsi="Arial" w:cs="Arial"/>
          <w:color w:val="444444"/>
          <w:sz w:val="18"/>
          <w:szCs w:val="18"/>
          <w:lang w:eastAsia="ru-RU"/>
        </w:rPr>
        <w:t> и </w:t>
      </w:r>
      <w:hyperlink r:id="rId22" w:anchor="Par2439"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 w:history="1">
        <w:r w:rsidRPr="006D2B08">
          <w:rPr>
            <w:rFonts w:ascii="Arial" w:eastAsia="Times New Roman" w:hAnsi="Arial" w:cs="Arial"/>
            <w:color w:val="0000FF"/>
            <w:sz w:val="18"/>
            <w:lang w:eastAsia="ru-RU"/>
          </w:rPr>
          <w:t>3 части 6</w:t>
        </w:r>
      </w:hyperlink>
      <w:r w:rsidRPr="006D2B08">
        <w:rPr>
          <w:rFonts w:ascii="Arial" w:eastAsia="Times New Roman" w:hAnsi="Arial" w:cs="Arial"/>
          <w:color w:val="444444"/>
          <w:sz w:val="18"/>
          <w:szCs w:val="18"/>
          <w:lang w:eastAsia="ru-RU"/>
        </w:rPr>
        <w:t xml:space="preserve"> настоящей статьи, для определения лучших условий исполнения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w:t>
      </w:r>
      <w:proofErr w:type="gramEnd"/>
      <w:r w:rsidRPr="006D2B08">
        <w:rPr>
          <w:rFonts w:ascii="Arial" w:eastAsia="Times New Roman" w:hAnsi="Arial" w:cs="Arial"/>
          <w:color w:val="444444"/>
          <w:sz w:val="18"/>
          <w:szCs w:val="18"/>
          <w:lang w:eastAsia="ru-RU"/>
        </w:rPr>
        <w:t xml:space="preserve"> поставки энергетических ресурсов, которые заказчик осуществит в результате заключения, исполнения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а также расходов, которые заказчик понесет по </w:t>
      </w:r>
      <w:proofErr w:type="spellStart"/>
      <w:r w:rsidRPr="006D2B08">
        <w:rPr>
          <w:rFonts w:ascii="Arial" w:eastAsia="Times New Roman" w:hAnsi="Arial" w:cs="Arial"/>
          <w:color w:val="444444"/>
          <w:sz w:val="18"/>
          <w:szCs w:val="18"/>
          <w:lang w:eastAsia="ru-RU"/>
        </w:rPr>
        <w:t>энергосервисному</w:t>
      </w:r>
      <w:proofErr w:type="spellEnd"/>
      <w:r w:rsidRPr="006D2B08">
        <w:rPr>
          <w:rFonts w:ascii="Arial" w:eastAsia="Times New Roman" w:hAnsi="Arial" w:cs="Arial"/>
          <w:color w:val="444444"/>
          <w:sz w:val="18"/>
          <w:szCs w:val="18"/>
          <w:lang w:eastAsia="ru-RU"/>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r:id="rId23" w:anchor="Par638" w:tooltip="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 w:history="1">
        <w:r w:rsidRPr="006D2B08">
          <w:rPr>
            <w:rFonts w:ascii="Arial" w:eastAsia="Times New Roman" w:hAnsi="Arial" w:cs="Arial"/>
            <w:color w:val="0000FF"/>
            <w:sz w:val="18"/>
            <w:lang w:eastAsia="ru-RU"/>
          </w:rPr>
          <w:t>частью 8 статьи 32</w:t>
        </w:r>
      </w:hyperlink>
      <w:r w:rsidRPr="006D2B08">
        <w:rPr>
          <w:rFonts w:ascii="Arial" w:eastAsia="Times New Roman" w:hAnsi="Arial" w:cs="Arial"/>
          <w:color w:val="444444"/>
          <w:sz w:val="18"/>
          <w:szCs w:val="18"/>
          <w:lang w:eastAsia="ru-RU"/>
        </w:rPr>
        <w:t> настоящего Федерального закона в отношении такого критерия, как цена контракта, с учетом особенностей, установленных настоящей статьей.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10.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путем электронного аукциона такой аукцион проводится путем снижения одного из следующих показателей: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цена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или в случае, предусмотренном </w:t>
      </w:r>
      <w:hyperlink r:id="rId24"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пунктом 1 части 3</w:t>
        </w:r>
      </w:hyperlink>
      <w:r w:rsidRPr="006D2B08">
        <w:rPr>
          <w:rFonts w:ascii="Arial" w:eastAsia="Times New Roman" w:hAnsi="Arial" w:cs="Arial"/>
          <w:color w:val="444444"/>
          <w:sz w:val="18"/>
          <w:szCs w:val="18"/>
          <w:lang w:eastAsia="ru-RU"/>
        </w:rPr>
        <w:t> настоящей статьи, процент экономии;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r:id="rId25"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пунктом 2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r:id="rId26"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пунктом 3 части 3</w:t>
        </w:r>
      </w:hyperlink>
      <w:r w:rsidRPr="006D2B08">
        <w:rPr>
          <w:rFonts w:ascii="Arial" w:eastAsia="Times New Roman" w:hAnsi="Arial" w:cs="Arial"/>
          <w:color w:val="444444"/>
          <w:sz w:val="18"/>
          <w:szCs w:val="18"/>
          <w:lang w:eastAsia="ru-RU"/>
        </w:rPr>
        <w:t> настоящей статьи.</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11. В случаях, предусмотренных </w:t>
      </w:r>
      <w:hyperlink r:id="rId27" w:anchor="Par2445"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 w:history="1">
        <w:r w:rsidRPr="006D2B08">
          <w:rPr>
            <w:rFonts w:ascii="Arial" w:eastAsia="Times New Roman" w:hAnsi="Arial" w:cs="Arial"/>
            <w:color w:val="0000FF"/>
            <w:sz w:val="18"/>
            <w:lang w:eastAsia="ru-RU"/>
          </w:rPr>
          <w:t>пунктами 2</w:t>
        </w:r>
      </w:hyperlink>
      <w:r w:rsidRPr="006D2B08">
        <w:rPr>
          <w:rFonts w:ascii="Arial" w:eastAsia="Times New Roman" w:hAnsi="Arial" w:cs="Arial"/>
          <w:color w:val="444444"/>
          <w:sz w:val="18"/>
          <w:szCs w:val="18"/>
          <w:lang w:eastAsia="ru-RU"/>
        </w:rPr>
        <w:t> и </w:t>
      </w:r>
      <w:hyperlink r:id="rId28" w:anchor="Par2446"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 w:history="1">
        <w:r w:rsidRPr="006D2B08">
          <w:rPr>
            <w:rFonts w:ascii="Arial" w:eastAsia="Times New Roman" w:hAnsi="Arial" w:cs="Arial"/>
            <w:color w:val="0000FF"/>
            <w:sz w:val="18"/>
            <w:lang w:eastAsia="ru-RU"/>
          </w:rPr>
          <w:t>3 части 10</w:t>
        </w:r>
      </w:hyperlink>
      <w:r w:rsidRPr="006D2B08">
        <w:rPr>
          <w:rFonts w:ascii="Arial" w:eastAsia="Times New Roman" w:hAnsi="Arial" w:cs="Arial"/>
          <w:color w:val="444444"/>
          <w:sz w:val="18"/>
          <w:szCs w:val="18"/>
          <w:lang w:eastAsia="ru-RU"/>
        </w:rPr>
        <w:t> настоящей статьи, победителем электронного аукциона признается лицо, сделавшее предложение о наиболее низкой сумме.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12. </w:t>
      </w:r>
      <w:proofErr w:type="gramStart"/>
      <w:r w:rsidRPr="006D2B08">
        <w:rPr>
          <w:rFonts w:ascii="Arial" w:eastAsia="Times New Roman" w:hAnsi="Arial" w:cs="Arial"/>
          <w:color w:val="444444"/>
          <w:sz w:val="18"/>
          <w:szCs w:val="18"/>
          <w:lang w:eastAsia="ru-RU"/>
        </w:rPr>
        <w:t>В случае, предусмотренном </w:t>
      </w:r>
      <w:hyperlink r:id="rId29" w:anchor="Par2446"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 w:history="1">
        <w:r w:rsidRPr="006D2B08">
          <w:rPr>
            <w:rFonts w:ascii="Arial" w:eastAsia="Times New Roman" w:hAnsi="Arial" w:cs="Arial"/>
            <w:color w:val="0000FF"/>
            <w:sz w:val="18"/>
            <w:lang w:eastAsia="ru-RU"/>
          </w:rPr>
          <w:t>пунктом 3 части 10</w:t>
        </w:r>
      </w:hyperlink>
      <w:r w:rsidRPr="006D2B08">
        <w:rPr>
          <w:rFonts w:ascii="Arial" w:eastAsia="Times New Roman" w:hAnsi="Arial" w:cs="Arial"/>
          <w:color w:val="444444"/>
          <w:sz w:val="18"/>
          <w:szCs w:val="18"/>
          <w:lang w:eastAsia="ru-RU"/>
        </w:rPr>
        <w:t xml:space="preserve"> настоящей статьи,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победитель электронного аукциона или участник данного аукциона, с которым заключается </w:t>
      </w:r>
      <w:proofErr w:type="spellStart"/>
      <w:r w:rsidRPr="006D2B08">
        <w:rPr>
          <w:rFonts w:ascii="Arial" w:eastAsia="Times New Roman" w:hAnsi="Arial" w:cs="Arial"/>
          <w:color w:val="444444"/>
          <w:sz w:val="18"/>
          <w:szCs w:val="18"/>
          <w:lang w:eastAsia="ru-RU"/>
        </w:rPr>
        <w:t>энергосервисный</w:t>
      </w:r>
      <w:proofErr w:type="spellEnd"/>
      <w:r w:rsidRPr="006D2B08">
        <w:rPr>
          <w:rFonts w:ascii="Arial" w:eastAsia="Times New Roman" w:hAnsi="Arial" w:cs="Arial"/>
          <w:color w:val="444444"/>
          <w:sz w:val="18"/>
          <w:szCs w:val="18"/>
          <w:lang w:eastAsia="ru-RU"/>
        </w:rPr>
        <w:t xml:space="preserve">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w:t>
      </w:r>
      <w:proofErr w:type="gramEnd"/>
      <w:r w:rsidRPr="006D2B08">
        <w:rPr>
          <w:rFonts w:ascii="Arial" w:eastAsia="Times New Roman" w:hAnsi="Arial" w:cs="Arial"/>
          <w:color w:val="444444"/>
          <w:sz w:val="18"/>
          <w:szCs w:val="18"/>
          <w:lang w:eastAsia="ru-RU"/>
        </w:rPr>
        <w:t xml:space="preserve"> и максимального процента такой экономии, а также предложения о сумме этого победителя или этого участника.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13. </w:t>
      </w:r>
      <w:proofErr w:type="spellStart"/>
      <w:r w:rsidRPr="006D2B08">
        <w:rPr>
          <w:rFonts w:ascii="Arial" w:eastAsia="Times New Roman" w:hAnsi="Arial" w:cs="Arial"/>
          <w:color w:val="444444"/>
          <w:sz w:val="18"/>
          <w:szCs w:val="18"/>
          <w:lang w:eastAsia="ru-RU"/>
        </w:rPr>
        <w:t>Энергосервисный</w:t>
      </w:r>
      <w:proofErr w:type="spellEnd"/>
      <w:r w:rsidRPr="006D2B08">
        <w:rPr>
          <w:rFonts w:ascii="Arial" w:eastAsia="Times New Roman" w:hAnsi="Arial" w:cs="Arial"/>
          <w:color w:val="444444"/>
          <w:sz w:val="18"/>
          <w:szCs w:val="18"/>
          <w:lang w:eastAsia="ru-RU"/>
        </w:rPr>
        <w:t xml:space="preserve"> контракт заключается по цене, которая определяется в виде: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30"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пункте 1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31"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пункте 2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32"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пункте 3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14. </w:t>
      </w:r>
      <w:proofErr w:type="gramStart"/>
      <w:r w:rsidRPr="006D2B08">
        <w:rPr>
          <w:rFonts w:ascii="Arial" w:eastAsia="Times New Roman" w:hAnsi="Arial" w:cs="Arial"/>
          <w:color w:val="444444"/>
          <w:sz w:val="18"/>
          <w:szCs w:val="18"/>
          <w:lang w:eastAsia="ru-RU"/>
        </w:rPr>
        <w:t xml:space="preserve">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r:id="rId33"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пунктом 1 части 3</w:t>
        </w:r>
      </w:hyperlink>
      <w:r w:rsidRPr="006D2B08">
        <w:rPr>
          <w:rFonts w:ascii="Arial" w:eastAsia="Times New Roman" w:hAnsi="Arial" w:cs="Arial"/>
          <w:color w:val="444444"/>
          <w:sz w:val="18"/>
          <w:szCs w:val="18"/>
          <w:lang w:eastAsia="ru-RU"/>
        </w:rPr>
        <w:t> настоящей статьи) или предложенной участником закупки (в случаях, предусмотренных </w:t>
      </w:r>
      <w:hyperlink r:id="rId34"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пунктами 2</w:t>
        </w:r>
      </w:hyperlink>
      <w:r w:rsidRPr="006D2B08">
        <w:rPr>
          <w:rFonts w:ascii="Arial" w:eastAsia="Times New Roman" w:hAnsi="Arial" w:cs="Arial"/>
          <w:color w:val="444444"/>
          <w:sz w:val="18"/>
          <w:szCs w:val="18"/>
          <w:lang w:eastAsia="ru-RU"/>
        </w:rPr>
        <w:t> и </w:t>
      </w:r>
      <w:hyperlink r:id="rId35"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3 части 3</w:t>
        </w:r>
      </w:hyperlink>
      <w:r w:rsidRPr="006D2B08">
        <w:rPr>
          <w:rFonts w:ascii="Arial" w:eastAsia="Times New Roman" w:hAnsi="Arial" w:cs="Arial"/>
          <w:color w:val="444444"/>
          <w:sz w:val="18"/>
          <w:szCs w:val="18"/>
          <w:lang w:eastAsia="ru-RU"/>
        </w:rPr>
        <w:t> настоящей статьи) экономии в денежном</w:t>
      </w:r>
      <w:proofErr w:type="gramEnd"/>
      <w:r w:rsidRPr="006D2B08">
        <w:rPr>
          <w:rFonts w:ascii="Arial" w:eastAsia="Times New Roman" w:hAnsi="Arial" w:cs="Arial"/>
          <w:color w:val="444444"/>
          <w:sz w:val="18"/>
          <w:szCs w:val="18"/>
          <w:lang w:eastAsia="ru-RU"/>
        </w:rPr>
        <w:t xml:space="preserve">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15. При заключении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в этом контракте также указывается в случае, предусмотренном </w:t>
      </w:r>
      <w:hyperlink r:id="rId36"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пунктами 1</w:t>
        </w:r>
      </w:hyperlink>
      <w:r w:rsidRPr="006D2B08">
        <w:rPr>
          <w:rFonts w:ascii="Arial" w:eastAsia="Times New Roman" w:hAnsi="Arial" w:cs="Arial"/>
          <w:color w:val="444444"/>
          <w:sz w:val="18"/>
          <w:szCs w:val="18"/>
          <w:lang w:eastAsia="ru-RU"/>
        </w:rPr>
        <w:t> и </w:t>
      </w:r>
      <w:hyperlink r:id="rId37"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3 части 3</w:t>
        </w:r>
      </w:hyperlink>
      <w:r w:rsidRPr="006D2B08">
        <w:rPr>
          <w:rFonts w:ascii="Arial" w:eastAsia="Times New Roman" w:hAnsi="Arial" w:cs="Arial"/>
          <w:color w:val="444444"/>
          <w:sz w:val="18"/>
          <w:szCs w:val="18"/>
          <w:lang w:eastAsia="ru-RU"/>
        </w:rPr>
        <w:t>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r:id="rId38"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пунктом 2 части 3</w:t>
        </w:r>
      </w:hyperlink>
      <w:r w:rsidRPr="006D2B08">
        <w:rPr>
          <w:rFonts w:ascii="Arial" w:eastAsia="Times New Roman" w:hAnsi="Arial" w:cs="Arial"/>
          <w:color w:val="444444"/>
          <w:sz w:val="18"/>
          <w:szCs w:val="18"/>
          <w:lang w:eastAsia="ru-RU"/>
        </w:rPr>
        <w:t xml:space="preserve"> настоящей статьи, фиксированный процент такой экономии. Процент такой экономии, указанный в </w:t>
      </w:r>
      <w:proofErr w:type="spellStart"/>
      <w:r w:rsidRPr="006D2B08">
        <w:rPr>
          <w:rFonts w:ascii="Arial" w:eastAsia="Times New Roman" w:hAnsi="Arial" w:cs="Arial"/>
          <w:color w:val="444444"/>
          <w:sz w:val="18"/>
          <w:szCs w:val="18"/>
          <w:lang w:eastAsia="ru-RU"/>
        </w:rPr>
        <w:t>энергосервисном</w:t>
      </w:r>
      <w:proofErr w:type="spellEnd"/>
      <w:r w:rsidRPr="006D2B08">
        <w:rPr>
          <w:rFonts w:ascii="Arial" w:eastAsia="Times New Roman" w:hAnsi="Arial" w:cs="Arial"/>
          <w:color w:val="444444"/>
          <w:sz w:val="18"/>
          <w:szCs w:val="18"/>
          <w:lang w:eastAsia="ru-RU"/>
        </w:rPr>
        <w:t xml:space="preserve"> контракте, не может изменяться в ходе исполнения этого контракта.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16. Размер обеспечения исполнения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определяется заказчиком </w:t>
      </w:r>
      <w:proofErr w:type="gramStart"/>
      <w:r w:rsidRPr="006D2B08">
        <w:rPr>
          <w:rFonts w:ascii="Arial" w:eastAsia="Times New Roman" w:hAnsi="Arial" w:cs="Arial"/>
          <w:color w:val="444444"/>
          <w:sz w:val="18"/>
          <w:szCs w:val="18"/>
          <w:lang w:eastAsia="ru-RU"/>
        </w:rPr>
        <w:t>в документации о закупке от пяти до тридцати процентов одной из следующих величин</w:t>
      </w:r>
      <w:proofErr w:type="gramEnd"/>
      <w:r w:rsidRPr="006D2B08">
        <w:rPr>
          <w:rFonts w:ascii="Arial" w:eastAsia="Times New Roman" w:hAnsi="Arial" w:cs="Arial"/>
          <w:color w:val="444444"/>
          <w:sz w:val="18"/>
          <w:szCs w:val="18"/>
          <w:lang w:eastAsia="ru-RU"/>
        </w:rPr>
        <w:t>:</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6D2B08">
        <w:rPr>
          <w:rFonts w:ascii="Arial" w:eastAsia="Times New Roman" w:hAnsi="Arial" w:cs="Arial"/>
          <w:color w:val="444444"/>
          <w:sz w:val="18"/>
          <w:szCs w:val="18"/>
          <w:lang w:eastAsia="ru-RU"/>
        </w:rPr>
        <w:t>энергосервисному</w:t>
      </w:r>
      <w:proofErr w:type="spellEnd"/>
      <w:r w:rsidRPr="006D2B08">
        <w:rPr>
          <w:rFonts w:ascii="Arial" w:eastAsia="Times New Roman" w:hAnsi="Arial" w:cs="Arial"/>
          <w:color w:val="444444"/>
          <w:sz w:val="18"/>
          <w:szCs w:val="18"/>
          <w:lang w:eastAsia="ru-RU"/>
        </w:rPr>
        <w:t xml:space="preserve"> контракту, в случае, указанном в </w:t>
      </w:r>
      <w:hyperlink r:id="rId39" w:anchor="Par2431"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пункте 1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w:t>
      </w:r>
      <w:proofErr w:type="spellStart"/>
      <w:r w:rsidRPr="006D2B08">
        <w:rPr>
          <w:rFonts w:ascii="Arial" w:eastAsia="Times New Roman" w:hAnsi="Arial" w:cs="Arial"/>
          <w:color w:val="444444"/>
          <w:sz w:val="18"/>
          <w:szCs w:val="18"/>
          <w:lang w:eastAsia="ru-RU"/>
        </w:rPr>
        <w:t>энергосервисному</w:t>
      </w:r>
      <w:proofErr w:type="spellEnd"/>
      <w:r w:rsidRPr="006D2B08">
        <w:rPr>
          <w:rFonts w:ascii="Arial" w:eastAsia="Times New Roman" w:hAnsi="Arial" w:cs="Arial"/>
          <w:color w:val="444444"/>
          <w:sz w:val="18"/>
          <w:szCs w:val="18"/>
          <w:lang w:eastAsia="ru-RU"/>
        </w:rPr>
        <w:t xml:space="preserve"> контракту, в случае, указанном в </w:t>
      </w:r>
      <w:hyperlink r:id="rId40" w:anchor="Par2432"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 w:history="1">
        <w:r w:rsidRPr="006D2B08">
          <w:rPr>
            <w:rFonts w:ascii="Arial" w:eastAsia="Times New Roman" w:hAnsi="Arial" w:cs="Arial"/>
            <w:color w:val="0000FF"/>
            <w:sz w:val="18"/>
            <w:lang w:eastAsia="ru-RU"/>
          </w:rPr>
          <w:t>пункте 2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6D2B08">
        <w:rPr>
          <w:rFonts w:ascii="Arial" w:eastAsia="Times New Roman" w:hAnsi="Arial" w:cs="Arial"/>
          <w:color w:val="444444"/>
          <w:sz w:val="18"/>
          <w:szCs w:val="18"/>
          <w:lang w:eastAsia="ru-RU"/>
        </w:rPr>
        <w:t>энергосервисному</w:t>
      </w:r>
      <w:proofErr w:type="spellEnd"/>
      <w:r w:rsidRPr="006D2B08">
        <w:rPr>
          <w:rFonts w:ascii="Arial" w:eastAsia="Times New Roman" w:hAnsi="Arial" w:cs="Arial"/>
          <w:color w:val="444444"/>
          <w:sz w:val="18"/>
          <w:szCs w:val="18"/>
          <w:lang w:eastAsia="ru-RU"/>
        </w:rPr>
        <w:t xml:space="preserve"> контракту, в случае, указанном в </w:t>
      </w:r>
      <w:hyperlink r:id="rId41" w:anchor="Par2433"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history="1">
        <w:r w:rsidRPr="006D2B08">
          <w:rPr>
            <w:rFonts w:ascii="Arial" w:eastAsia="Times New Roman" w:hAnsi="Arial" w:cs="Arial"/>
            <w:color w:val="0000FF"/>
            <w:sz w:val="18"/>
            <w:lang w:eastAsia="ru-RU"/>
          </w:rPr>
          <w:t>пункте 3 части 3</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Федерального закона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17. Обязательством исполнителя, предусмотренным </w:t>
      </w:r>
      <w:proofErr w:type="spellStart"/>
      <w:r w:rsidRPr="006D2B08">
        <w:rPr>
          <w:rFonts w:ascii="Arial" w:eastAsia="Times New Roman" w:hAnsi="Arial" w:cs="Arial"/>
          <w:color w:val="444444"/>
          <w:sz w:val="18"/>
          <w:szCs w:val="18"/>
          <w:lang w:eastAsia="ru-RU"/>
        </w:rPr>
        <w:t>энергосервисным</w:t>
      </w:r>
      <w:proofErr w:type="spellEnd"/>
      <w:r w:rsidRPr="006D2B08">
        <w:rPr>
          <w:rFonts w:ascii="Arial" w:eastAsia="Times New Roman" w:hAnsi="Arial" w:cs="Arial"/>
          <w:color w:val="444444"/>
          <w:sz w:val="18"/>
          <w:szCs w:val="18"/>
          <w:lang w:eastAsia="ru-RU"/>
        </w:rPr>
        <w:t xml:space="preserve">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установленные в соответствии с </w:t>
      </w:r>
      <w:hyperlink r:id="rId42" w:anchor="Par246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 w:history="1">
        <w:r w:rsidRPr="006D2B08">
          <w:rPr>
            <w:rFonts w:ascii="Arial" w:eastAsia="Times New Roman" w:hAnsi="Arial" w:cs="Arial"/>
            <w:color w:val="0000FF"/>
            <w:sz w:val="18"/>
            <w:lang w:eastAsia="ru-RU"/>
          </w:rPr>
          <w:t>частью 19</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18. Оплата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19. </w:t>
      </w:r>
      <w:proofErr w:type="gramStart"/>
      <w:r w:rsidRPr="006D2B08">
        <w:rPr>
          <w:rFonts w:ascii="Arial" w:eastAsia="Times New Roman" w:hAnsi="Arial" w:cs="Arial"/>
          <w:color w:val="444444"/>
          <w:sz w:val="18"/>
          <w:szCs w:val="18"/>
          <w:lang w:eastAsia="ru-RU"/>
        </w:rPr>
        <w:t xml:space="preserve">Правительством Российской Федерации устанавливаются требования к условиям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w:t>
      </w:r>
      <w:proofErr w:type="spellStart"/>
      <w:r w:rsidRPr="006D2B08">
        <w:rPr>
          <w:rFonts w:ascii="Arial" w:eastAsia="Times New Roman" w:hAnsi="Arial" w:cs="Arial"/>
          <w:color w:val="444444"/>
          <w:sz w:val="18"/>
          <w:szCs w:val="18"/>
          <w:lang w:eastAsia="ru-RU"/>
        </w:rPr>
        <w:t>энергосервисного</w:t>
      </w:r>
      <w:proofErr w:type="spellEnd"/>
      <w:r w:rsidRPr="006D2B08">
        <w:rPr>
          <w:rFonts w:ascii="Arial" w:eastAsia="Times New Roman" w:hAnsi="Arial" w:cs="Arial"/>
          <w:color w:val="444444"/>
          <w:sz w:val="18"/>
          <w:szCs w:val="18"/>
          <w:lang w:eastAsia="ru-RU"/>
        </w:rPr>
        <w:t xml:space="preserve"> контракта (цены лота) (в том числе период, за который учитываются расходы заказчика на поставки</w:t>
      </w:r>
      <w:proofErr w:type="gramEnd"/>
      <w:r w:rsidRPr="006D2B08">
        <w:rPr>
          <w:rFonts w:ascii="Arial" w:eastAsia="Times New Roman" w:hAnsi="Arial" w:cs="Arial"/>
          <w:color w:val="444444"/>
          <w:sz w:val="18"/>
          <w:szCs w:val="18"/>
          <w:lang w:eastAsia="ru-RU"/>
        </w:rPr>
        <w:t xml:space="preserve"> энергетических ресурсов).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1.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w:t>
      </w:r>
      <w:proofErr w:type="gramStart"/>
      <w:r w:rsidRPr="006D2B08">
        <w:rPr>
          <w:rFonts w:ascii="Arial" w:eastAsia="Times New Roman" w:hAnsi="Arial" w:cs="Arial"/>
          <w:color w:val="444444"/>
          <w:sz w:val="18"/>
          <w:szCs w:val="18"/>
          <w:lang w:eastAsia="ru-RU"/>
        </w:rPr>
        <w:t>На основании представления, указанного в </w:t>
      </w:r>
      <w:hyperlink r:id="rId43" w:anchor="Par2466" w:tooltip="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 w:history="1">
        <w:r w:rsidRPr="006D2B08">
          <w:rPr>
            <w:rFonts w:ascii="Arial" w:eastAsia="Times New Roman" w:hAnsi="Arial" w:cs="Arial"/>
            <w:color w:val="0000FF"/>
            <w:sz w:val="18"/>
            <w:lang w:eastAsia="ru-RU"/>
          </w:rPr>
          <w:t>части 1</w:t>
        </w:r>
      </w:hyperlink>
      <w:r w:rsidRPr="006D2B08">
        <w:rPr>
          <w:rFonts w:ascii="Arial" w:eastAsia="Times New Roman" w:hAnsi="Arial" w:cs="Arial"/>
          <w:color w:val="444444"/>
          <w:sz w:val="18"/>
          <w:szCs w:val="18"/>
          <w:lang w:eastAsia="ru-RU"/>
        </w:rPr>
        <w:t>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w:t>
      </w:r>
      <w:proofErr w:type="gramEnd"/>
      <w:r w:rsidRPr="006D2B08">
        <w:rPr>
          <w:rFonts w:ascii="Arial" w:eastAsia="Times New Roman" w:hAnsi="Arial" w:cs="Arial"/>
          <w:color w:val="444444"/>
          <w:sz w:val="18"/>
          <w:szCs w:val="18"/>
          <w:lang w:eastAsia="ru-RU"/>
        </w:rPr>
        <w:t xml:space="preserve">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w:t>
      </w:r>
      <w:proofErr w:type="gramStart"/>
      <w:r w:rsidRPr="006D2B08">
        <w:rPr>
          <w:rFonts w:ascii="Arial" w:eastAsia="Times New Roman" w:hAnsi="Arial" w:cs="Arial"/>
          <w:color w:val="444444"/>
          <w:sz w:val="18"/>
          <w:szCs w:val="18"/>
          <w:lang w:eastAsia="ru-RU"/>
        </w:rPr>
        <w:t>извещением</w:t>
      </w:r>
      <w:proofErr w:type="gramEnd"/>
      <w:r w:rsidRPr="006D2B08">
        <w:rPr>
          <w:rFonts w:ascii="Arial" w:eastAsia="Times New Roman" w:hAnsi="Arial" w:cs="Arial"/>
          <w:color w:val="444444"/>
          <w:sz w:val="18"/>
          <w:szCs w:val="18"/>
          <w:lang w:eastAsia="ru-RU"/>
        </w:rPr>
        <w:t xml:space="preserve">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Указанный в </w:t>
      </w:r>
      <w:hyperlink r:id="rId44" w:anchor="Par2467" w:tooltip="2. На основании представления, указанного в части 1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 w:history="1">
        <w:r w:rsidRPr="006D2B08">
          <w:rPr>
            <w:rFonts w:ascii="Arial" w:eastAsia="Times New Roman" w:hAnsi="Arial" w:cs="Arial"/>
            <w:color w:val="0000FF"/>
            <w:sz w:val="18"/>
            <w:lang w:eastAsia="ru-RU"/>
          </w:rPr>
          <w:t>части 2</w:t>
        </w:r>
      </w:hyperlink>
      <w:r w:rsidRPr="006D2B08">
        <w:rPr>
          <w:rFonts w:ascii="Arial" w:eastAsia="Times New Roman" w:hAnsi="Arial" w:cs="Arial"/>
          <w:color w:val="444444"/>
          <w:sz w:val="18"/>
          <w:szCs w:val="18"/>
          <w:lang w:eastAsia="ru-RU"/>
        </w:rPr>
        <w:t>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4. </w:t>
      </w:r>
      <w:proofErr w:type="gramStart"/>
      <w:r w:rsidRPr="006D2B08">
        <w:rPr>
          <w:rFonts w:ascii="Arial" w:eastAsia="Times New Roman" w:hAnsi="Arial" w:cs="Arial"/>
          <w:color w:val="444444"/>
          <w:sz w:val="18"/>
          <w:szCs w:val="18"/>
          <w:lang w:eastAsia="ru-RU"/>
        </w:rPr>
        <w:t>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w:t>
      </w:r>
      <w:proofErr w:type="gramEnd"/>
      <w:r w:rsidRPr="006D2B08">
        <w:rPr>
          <w:rFonts w:ascii="Arial" w:eastAsia="Times New Roman" w:hAnsi="Arial" w:cs="Arial"/>
          <w:color w:val="444444"/>
          <w:sz w:val="18"/>
          <w:szCs w:val="18"/>
          <w:lang w:eastAsia="ru-RU"/>
        </w:rPr>
        <w:t xml:space="preserve"> услуги в случае осуществления закупки указанным органом у единственного исполнителя в порядке, установленном </w:t>
      </w:r>
      <w:hyperlink r:id="rId45" w:anchor="Par362" w:tooltip="Статья 22. Начальная (максимальная) цена контракта, цена контракта, заключаемого с единственным поставщиком (подрядчиком, исполнителем)" w:history="1">
        <w:r w:rsidRPr="006D2B08">
          <w:rPr>
            <w:rFonts w:ascii="Arial" w:eastAsia="Times New Roman" w:hAnsi="Arial" w:cs="Arial"/>
            <w:color w:val="0000FF"/>
            <w:sz w:val="18"/>
            <w:lang w:eastAsia="ru-RU"/>
          </w:rPr>
          <w:t>статьей 22</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r:id="rId46" w:anchor="Par362" w:tooltip="Статья 22. Начальная (максимальная) цена контракта, цена контракта, заключаемого с единственным поставщиком (подрядчиком, исполнителем)" w:history="1">
        <w:r w:rsidRPr="006D2B08">
          <w:rPr>
            <w:rFonts w:ascii="Arial" w:eastAsia="Times New Roman" w:hAnsi="Arial" w:cs="Arial"/>
            <w:color w:val="0000FF"/>
            <w:sz w:val="18"/>
            <w:lang w:eastAsia="ru-RU"/>
          </w:rPr>
          <w:t>статьей 22</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111. Особенности осуществления закупок в соответствии с решением Правительства Российской Федерации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w:t>
      </w:r>
      <w:proofErr w:type="gramStart"/>
      <w:r w:rsidRPr="006D2B08">
        <w:rPr>
          <w:rFonts w:ascii="Arial" w:eastAsia="Times New Roman" w:hAnsi="Arial" w:cs="Arial"/>
          <w:color w:val="444444"/>
          <w:sz w:val="18"/>
          <w:szCs w:val="18"/>
          <w:lang w:eastAsia="ru-RU"/>
        </w:rPr>
        <w:t>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r:id="rId47" w:anchor="Par432" w:tooltip="Статья 24. Способы определения поставщиков (подрядчиков, исполнителей)" w:history="1">
        <w:r w:rsidRPr="006D2B08">
          <w:rPr>
            <w:rFonts w:ascii="Arial" w:eastAsia="Times New Roman" w:hAnsi="Arial" w:cs="Arial"/>
            <w:color w:val="0000FF"/>
            <w:sz w:val="18"/>
            <w:lang w:eastAsia="ru-RU"/>
          </w:rPr>
          <w:t>статьей 24</w:t>
        </w:r>
      </w:hyperlink>
      <w:r w:rsidRPr="006D2B08">
        <w:rPr>
          <w:rFonts w:ascii="Arial" w:eastAsia="Times New Roman" w:hAnsi="Arial" w:cs="Arial"/>
          <w:color w:val="444444"/>
          <w:sz w:val="18"/>
          <w:szCs w:val="18"/>
          <w:lang w:eastAsia="ru-RU"/>
        </w:rPr>
        <w:t>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r:id="rId48" w:anchor="Par2478"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 w:history="1">
        <w:r w:rsidRPr="006D2B08">
          <w:rPr>
            <w:rFonts w:ascii="Arial" w:eastAsia="Times New Roman" w:hAnsi="Arial" w:cs="Arial"/>
            <w:color w:val="0000FF"/>
            <w:sz w:val="18"/>
            <w:lang w:eastAsia="ru-RU"/>
          </w:rPr>
          <w:t>частью 1</w:t>
        </w:r>
      </w:hyperlink>
      <w:r w:rsidRPr="006D2B08">
        <w:rPr>
          <w:rFonts w:ascii="Arial" w:eastAsia="Times New Roman" w:hAnsi="Arial" w:cs="Arial"/>
          <w:color w:val="444444"/>
          <w:sz w:val="18"/>
          <w:szCs w:val="18"/>
          <w:lang w:eastAsia="ru-RU"/>
        </w:rPr>
        <w:t>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введена</w:t>
      </w:r>
      <w:proofErr w:type="gramEnd"/>
      <w:r w:rsidRPr="006D2B08">
        <w:rPr>
          <w:rFonts w:ascii="Arial" w:eastAsia="Times New Roman" w:hAnsi="Arial" w:cs="Arial"/>
          <w:color w:val="444444"/>
          <w:sz w:val="18"/>
          <w:szCs w:val="18"/>
          <w:lang w:eastAsia="ru-RU"/>
        </w:rPr>
        <w:t xml:space="preserve"> Федеральным законом от 04.06.2014 № 140-ФЗ)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1) не руководствоваться положениями </w:t>
      </w:r>
      <w:hyperlink r:id="rId49" w:anchor="Par504" w:tooltip="Статья 28. Участие учреждений и предприятий уголовно- исполнительной системы в закупках" w:history="1">
        <w:r w:rsidRPr="006D2B08">
          <w:rPr>
            <w:rFonts w:ascii="Arial" w:eastAsia="Times New Roman" w:hAnsi="Arial" w:cs="Arial"/>
            <w:color w:val="0000FF"/>
            <w:sz w:val="18"/>
            <w:lang w:eastAsia="ru-RU"/>
          </w:rPr>
          <w:t>статей 28</w:t>
        </w:r>
      </w:hyperlink>
      <w:r w:rsidRPr="006D2B08">
        <w:rPr>
          <w:rFonts w:ascii="Arial" w:eastAsia="Times New Roman" w:hAnsi="Arial" w:cs="Arial"/>
          <w:color w:val="444444"/>
          <w:sz w:val="18"/>
          <w:szCs w:val="18"/>
          <w:lang w:eastAsia="ru-RU"/>
        </w:rPr>
        <w:t>, </w:t>
      </w:r>
      <w:hyperlink r:id="rId50" w:anchor="Par521" w:tooltip="Статья 30. Участие субъектов малого предпринимательства, социально ориентированных некоммерческих организаций в закупках" w:history="1">
        <w:r w:rsidRPr="006D2B08">
          <w:rPr>
            <w:rFonts w:ascii="Arial" w:eastAsia="Times New Roman" w:hAnsi="Arial" w:cs="Arial"/>
            <w:color w:val="0000FF"/>
            <w:sz w:val="18"/>
            <w:lang w:eastAsia="ru-RU"/>
          </w:rPr>
          <w:t>30</w:t>
        </w:r>
      </w:hyperlink>
      <w:r w:rsidRPr="006D2B08">
        <w:rPr>
          <w:rFonts w:ascii="Arial" w:eastAsia="Times New Roman" w:hAnsi="Arial" w:cs="Arial"/>
          <w:color w:val="444444"/>
          <w:sz w:val="18"/>
          <w:szCs w:val="18"/>
          <w:lang w:eastAsia="ru-RU"/>
        </w:rPr>
        <w:t>, </w:t>
      </w:r>
      <w:hyperlink r:id="rId51" w:anchor="Par669" w:tooltip="Статья 34. Контракт" w:history="1">
        <w:r w:rsidRPr="006D2B08">
          <w:rPr>
            <w:rFonts w:ascii="Arial" w:eastAsia="Times New Roman" w:hAnsi="Arial" w:cs="Arial"/>
            <w:color w:val="0000FF"/>
            <w:sz w:val="18"/>
            <w:lang w:eastAsia="ru-RU"/>
          </w:rPr>
          <w:t>34</w:t>
        </w:r>
      </w:hyperlink>
      <w:r w:rsidRPr="006D2B08">
        <w:rPr>
          <w:rFonts w:ascii="Arial" w:eastAsia="Times New Roman" w:hAnsi="Arial" w:cs="Arial"/>
          <w:color w:val="444444"/>
          <w:sz w:val="18"/>
          <w:szCs w:val="18"/>
          <w:lang w:eastAsia="ru-RU"/>
        </w:rPr>
        <w:t> - </w:t>
      </w:r>
      <w:hyperlink r:id="rId52" w:anchor="Par730" w:tooltip="Статья 37. Антидемпинговые меры при проведении конкурса и аукциона" w:history="1">
        <w:r w:rsidRPr="006D2B08">
          <w:rPr>
            <w:rFonts w:ascii="Arial" w:eastAsia="Times New Roman" w:hAnsi="Arial" w:cs="Arial"/>
            <w:color w:val="0000FF"/>
            <w:sz w:val="18"/>
            <w:lang w:eastAsia="ru-RU"/>
          </w:rPr>
          <w:t>37</w:t>
        </w:r>
      </w:hyperlink>
      <w:r w:rsidRPr="006D2B08">
        <w:rPr>
          <w:rFonts w:ascii="Arial" w:eastAsia="Times New Roman" w:hAnsi="Arial" w:cs="Arial"/>
          <w:color w:val="444444"/>
          <w:sz w:val="18"/>
          <w:szCs w:val="18"/>
          <w:lang w:eastAsia="ru-RU"/>
        </w:rPr>
        <w:t>, </w:t>
      </w:r>
      <w:hyperlink r:id="rId53" w:anchor="Par801" w:tooltip="Статья 41. Эксперты, экспертные организации" w:history="1">
        <w:r w:rsidRPr="006D2B08">
          <w:rPr>
            <w:rFonts w:ascii="Arial" w:eastAsia="Times New Roman" w:hAnsi="Arial" w:cs="Arial"/>
            <w:color w:val="0000FF"/>
            <w:sz w:val="18"/>
            <w:lang w:eastAsia="ru-RU"/>
          </w:rPr>
          <w:t>41</w:t>
        </w:r>
      </w:hyperlink>
      <w:r w:rsidRPr="006D2B08">
        <w:rPr>
          <w:rFonts w:ascii="Arial" w:eastAsia="Times New Roman" w:hAnsi="Arial" w:cs="Arial"/>
          <w:color w:val="444444"/>
          <w:sz w:val="18"/>
          <w:szCs w:val="18"/>
          <w:lang w:eastAsia="ru-RU"/>
        </w:rPr>
        <w:t>, </w:t>
      </w:r>
      <w:hyperlink r:id="rId54" w:anchor="Par843" w:tooltip="Статья 44. Обеспечение заявок при проведении конкурсов и аукционов" w:history="1">
        <w:r w:rsidRPr="006D2B08">
          <w:rPr>
            <w:rFonts w:ascii="Arial" w:eastAsia="Times New Roman" w:hAnsi="Arial" w:cs="Arial"/>
            <w:color w:val="0000FF"/>
            <w:sz w:val="18"/>
            <w:lang w:eastAsia="ru-RU"/>
          </w:rPr>
          <w:t>44</w:t>
        </w:r>
      </w:hyperlink>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w:t>
      </w:r>
      <w:hyperlink r:id="rId55" w:anchor="Par889" w:tooltip="Статья 45. Условия банковской гарантии. Реестры банковских гарантий" w:history="1">
        <w:r w:rsidRPr="006D2B08">
          <w:rPr>
            <w:rFonts w:ascii="Arial" w:eastAsia="Times New Roman" w:hAnsi="Arial" w:cs="Arial"/>
            <w:color w:val="0000FF"/>
            <w:sz w:val="18"/>
            <w:lang w:eastAsia="ru-RU"/>
          </w:rPr>
          <w:t>45</w:t>
        </w:r>
      </w:hyperlink>
      <w:r w:rsidRPr="006D2B08">
        <w:rPr>
          <w:rFonts w:ascii="Arial" w:eastAsia="Times New Roman" w:hAnsi="Arial" w:cs="Arial"/>
          <w:color w:val="444444"/>
          <w:sz w:val="18"/>
          <w:szCs w:val="18"/>
          <w:lang w:eastAsia="ru-RU"/>
        </w:rPr>
        <w:t>, </w:t>
      </w:r>
      <w:hyperlink r:id="rId56" w:anchor="Par2294" w:tooltip="Статья 103. Реестр контрактов, заключенных заказчиками" w:history="1">
        <w:r w:rsidRPr="006D2B08">
          <w:rPr>
            <w:rFonts w:ascii="Arial" w:eastAsia="Times New Roman" w:hAnsi="Arial" w:cs="Arial"/>
            <w:color w:val="0000FF"/>
            <w:sz w:val="18"/>
            <w:lang w:eastAsia="ru-RU"/>
          </w:rPr>
          <w:t>103</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не размещать в единой информационной системе информацию, предусмотренную настоящим Федеральным законом.</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111.2. Особенности исполнения контракта на оказание услуги по предоставлению кредита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введена</w:t>
      </w:r>
      <w:proofErr w:type="gramEnd"/>
      <w:r w:rsidRPr="006D2B08">
        <w:rPr>
          <w:rFonts w:ascii="Arial" w:eastAsia="Times New Roman" w:hAnsi="Arial" w:cs="Arial"/>
          <w:color w:val="444444"/>
          <w:sz w:val="18"/>
          <w:szCs w:val="18"/>
          <w:lang w:eastAsia="ru-RU"/>
        </w:rPr>
        <w:t xml:space="preserve"> Федеральным законом от 13.07.2015 № 226-ФЗ)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roofErr w:type="gramEnd"/>
    </w:p>
    <w:p w:rsidR="006D2B08" w:rsidRPr="006D2B08" w:rsidRDefault="006D2B08" w:rsidP="006D2B08">
      <w:pPr>
        <w:spacing w:before="225" w:after="225" w:line="237" w:lineRule="atLeast"/>
        <w:jc w:val="center"/>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Глава 8. ЗАКЛЮЧИТЕЛЬНЫЕ ПОЛОЖЕНИЯ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112. Заключительные положения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w:t>
      </w:r>
      <w:proofErr w:type="gramStart"/>
      <w:r w:rsidRPr="006D2B08">
        <w:rPr>
          <w:rFonts w:ascii="Arial" w:eastAsia="Times New Roman" w:hAnsi="Arial" w:cs="Arial"/>
          <w:color w:val="444444"/>
          <w:sz w:val="18"/>
          <w:szCs w:val="18"/>
          <w:lang w:eastAsia="ru-RU"/>
        </w:rPr>
        <w:t>извещения</w:t>
      </w:r>
      <w:proofErr w:type="gramEnd"/>
      <w:r w:rsidRPr="006D2B08">
        <w:rPr>
          <w:rFonts w:ascii="Arial" w:eastAsia="Times New Roman" w:hAnsi="Arial" w:cs="Arial"/>
          <w:color w:val="444444"/>
          <w:sz w:val="18"/>
          <w:szCs w:val="18"/>
          <w:lang w:eastAsia="ru-RU"/>
        </w:rPr>
        <w:t xml:space="preserve">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 </w:t>
      </w:r>
      <w:proofErr w:type="gramStart"/>
      <w:r w:rsidRPr="006D2B08">
        <w:rPr>
          <w:rFonts w:ascii="Arial" w:eastAsia="Times New Roman" w:hAnsi="Arial" w:cs="Arial"/>
          <w:color w:val="444444"/>
          <w:sz w:val="18"/>
          <w:szCs w:val="18"/>
          <w:lang w:eastAsia="ru-RU"/>
        </w:rPr>
        <w:t>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Федерального закона, с учетом особенностей, которые могут быть установлены</w:t>
      </w:r>
      <w:proofErr w:type="gramEnd"/>
      <w:r w:rsidRPr="006D2B08">
        <w:rPr>
          <w:rFonts w:ascii="Arial" w:eastAsia="Times New Roman" w:hAnsi="Arial" w:cs="Arial"/>
          <w:color w:val="444444"/>
          <w:sz w:val="18"/>
          <w:szCs w:val="18"/>
          <w:lang w:eastAsia="ru-RU"/>
        </w:rPr>
        <w:t xml:space="preserve">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Федерального закона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В 2014 - 2016 годах:</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Федерального закона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 xml:space="preserve">1) утратил силу. - </w:t>
      </w:r>
      <w:proofErr w:type="gramStart"/>
      <w:r w:rsidRPr="006D2B08">
        <w:rPr>
          <w:rFonts w:ascii="Arial" w:eastAsia="Times New Roman" w:hAnsi="Arial" w:cs="Arial"/>
          <w:color w:val="444444"/>
          <w:sz w:val="18"/>
          <w:szCs w:val="18"/>
          <w:lang w:eastAsia="ru-RU"/>
        </w:rPr>
        <w:t>Федеральный закон от 04.06.2014 № 140-ФЗ;</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2) в случаях, предусмотренных </w:t>
      </w:r>
      <w:hyperlink r:id="rId57" w:anchor="Par725" w:tooltip="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 w:history="1">
        <w:r w:rsidRPr="006D2B08">
          <w:rPr>
            <w:rFonts w:ascii="Arial" w:eastAsia="Times New Roman" w:hAnsi="Arial" w:cs="Arial"/>
            <w:color w:val="0000FF"/>
            <w:sz w:val="18"/>
            <w:lang w:eastAsia="ru-RU"/>
          </w:rPr>
          <w:t>частью 1 статьи 36</w:t>
        </w:r>
      </w:hyperlink>
      <w:r w:rsidRPr="006D2B08">
        <w:rPr>
          <w:rFonts w:ascii="Arial" w:eastAsia="Times New Roman" w:hAnsi="Arial" w:cs="Arial"/>
          <w:color w:val="444444"/>
          <w:sz w:val="18"/>
          <w:szCs w:val="18"/>
          <w:lang w:eastAsia="ru-RU"/>
        </w:rPr>
        <w:t>, </w:t>
      </w:r>
      <w:hyperlink r:id="rId58" w:anchor="Par1121" w:tooltip="2. Заказчик вносит изменения в план-график (при необходимости также в план закупок) и осуществляет проведение повторного конкурса в соответствии с частью 3 настоящей статьи или новую закупку в случаях, если конкурс признан не состоявшимся по основаниям, п" w:history="1">
        <w:r w:rsidRPr="006D2B08">
          <w:rPr>
            <w:rFonts w:ascii="Arial" w:eastAsia="Times New Roman" w:hAnsi="Arial" w:cs="Arial"/>
            <w:color w:val="0000FF"/>
            <w:sz w:val="18"/>
            <w:lang w:eastAsia="ru-RU"/>
          </w:rPr>
          <w:t>частями 2</w:t>
        </w:r>
      </w:hyperlink>
      <w:r w:rsidRPr="006D2B08">
        <w:rPr>
          <w:rFonts w:ascii="Arial" w:eastAsia="Times New Roman" w:hAnsi="Arial" w:cs="Arial"/>
          <w:color w:val="444444"/>
          <w:sz w:val="18"/>
          <w:szCs w:val="18"/>
          <w:lang w:eastAsia="ru-RU"/>
        </w:rPr>
        <w:t>, </w:t>
      </w:r>
      <w:hyperlink r:id="rId59" w:anchor="Par1128" w:tooltip="4. В случае, если повторный конкурс признан не состоявшимся по основаниям, предусмотренным пунктами 1 - 3 части 2 настоящей статьи, заказчик вносит изменения в план-график (при необходимости также в план закупок) и осуществляет данную закупку путем провед" w:history="1">
        <w:r w:rsidRPr="006D2B08">
          <w:rPr>
            <w:rFonts w:ascii="Arial" w:eastAsia="Times New Roman" w:hAnsi="Arial" w:cs="Arial"/>
            <w:color w:val="0000FF"/>
            <w:sz w:val="18"/>
            <w:lang w:eastAsia="ru-RU"/>
          </w:rPr>
          <w:t>4</w:t>
        </w:r>
        <w:proofErr w:type="gramEnd"/>
      </w:hyperlink>
      <w:r w:rsidRPr="006D2B08">
        <w:rPr>
          <w:rFonts w:ascii="Arial" w:eastAsia="Times New Roman" w:hAnsi="Arial" w:cs="Arial"/>
          <w:color w:val="444444"/>
          <w:sz w:val="18"/>
          <w:szCs w:val="18"/>
          <w:lang w:eastAsia="ru-RU"/>
        </w:rPr>
        <w:t> - </w:t>
      </w:r>
      <w:hyperlink r:id="rId60" w:anchor="Par1130" w:tooltip="6. В случае, если двухэтапный конкурс признан не состоявшимся по основаниям, предусмотренным частью 15 статьи 57 настоящего Федерального закона в связи с тем, что по окончании срока подачи окончательных заявок на участие в двухэтапном конкурсе не подано н" w:history="1">
        <w:r w:rsidRPr="006D2B08">
          <w:rPr>
            <w:rFonts w:ascii="Arial" w:eastAsia="Times New Roman" w:hAnsi="Arial" w:cs="Arial"/>
            <w:color w:val="0000FF"/>
            <w:sz w:val="18"/>
            <w:lang w:eastAsia="ru-RU"/>
          </w:rPr>
          <w:t>6 статьи 55</w:t>
        </w:r>
      </w:hyperlink>
      <w:r w:rsidRPr="006D2B08">
        <w:rPr>
          <w:rFonts w:ascii="Arial" w:eastAsia="Times New Roman" w:hAnsi="Arial" w:cs="Arial"/>
          <w:color w:val="444444"/>
          <w:sz w:val="18"/>
          <w:szCs w:val="18"/>
          <w:lang w:eastAsia="ru-RU"/>
        </w:rPr>
        <w:t>, </w:t>
      </w:r>
      <w:hyperlink r:id="rId61" w:anchor="Par1478" w:tooltip="4. В случае, если электронный аукцион признан не состоявшимся по основаниям, предусмотренным частью 16 статьи 66, частью 8 статьи 67 и частью 13 статьи 69 настоящего Федерального закона в связи с тем, что по окончании срока подачи заявок на участие в тако" w:history="1">
        <w:r w:rsidRPr="006D2B08">
          <w:rPr>
            <w:rFonts w:ascii="Arial" w:eastAsia="Times New Roman" w:hAnsi="Arial" w:cs="Arial"/>
            <w:color w:val="0000FF"/>
            <w:sz w:val="18"/>
            <w:lang w:eastAsia="ru-RU"/>
          </w:rPr>
          <w:t>частью 4 статьи 71</w:t>
        </w:r>
      </w:hyperlink>
      <w:r w:rsidRPr="006D2B08">
        <w:rPr>
          <w:rFonts w:ascii="Arial" w:eastAsia="Times New Roman" w:hAnsi="Arial" w:cs="Arial"/>
          <w:color w:val="444444"/>
          <w:sz w:val="18"/>
          <w:szCs w:val="18"/>
          <w:lang w:eastAsia="ru-RU"/>
        </w:rPr>
        <w:t>, </w:t>
      </w:r>
      <w:hyperlink r:id="rId62" w:anchor="Par1609" w:tooltip="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 w:history="1">
        <w:r w:rsidRPr="006D2B08">
          <w:rPr>
            <w:rFonts w:ascii="Arial" w:eastAsia="Times New Roman" w:hAnsi="Arial" w:cs="Arial"/>
            <w:color w:val="0000FF"/>
            <w:sz w:val="18"/>
            <w:lang w:eastAsia="ru-RU"/>
          </w:rPr>
          <w:t>частью 4 статьи 79</w:t>
        </w:r>
      </w:hyperlink>
      <w:r w:rsidRPr="006D2B08">
        <w:rPr>
          <w:rFonts w:ascii="Arial" w:eastAsia="Times New Roman" w:hAnsi="Arial" w:cs="Arial"/>
          <w:color w:val="444444"/>
          <w:sz w:val="18"/>
          <w:szCs w:val="18"/>
          <w:lang w:eastAsia="ru-RU"/>
        </w:rPr>
        <w:t>, </w:t>
      </w:r>
      <w:hyperlink r:id="rId63" w:anchor="Par1729" w:tooltip="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 w:history="1">
        <w:r w:rsidRPr="006D2B08">
          <w:rPr>
            <w:rFonts w:ascii="Arial" w:eastAsia="Times New Roman" w:hAnsi="Arial" w:cs="Arial"/>
            <w:color w:val="0000FF"/>
            <w:sz w:val="18"/>
            <w:lang w:eastAsia="ru-RU"/>
          </w:rPr>
          <w:t>частью 19 статьи 83</w:t>
        </w:r>
      </w:hyperlink>
      <w:r w:rsidRPr="006D2B08">
        <w:rPr>
          <w:rFonts w:ascii="Arial" w:eastAsia="Times New Roman" w:hAnsi="Arial" w:cs="Arial"/>
          <w:color w:val="444444"/>
          <w:sz w:val="18"/>
          <w:szCs w:val="18"/>
          <w:lang w:eastAsia="ru-RU"/>
        </w:rPr>
        <w:t> настоящего Федерального закона, изменения в планы закупок и планы-графики не вносятся;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в отчет, предусмотренный </w:t>
      </w:r>
      <w:hyperlink r:id="rId64" w:anchor="Par2018" w:tooltip="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w:history="1">
        <w:r w:rsidRPr="006D2B08">
          <w:rPr>
            <w:rFonts w:ascii="Arial" w:eastAsia="Times New Roman" w:hAnsi="Arial" w:cs="Arial"/>
            <w:color w:val="0000FF"/>
            <w:sz w:val="18"/>
            <w:lang w:eastAsia="ru-RU"/>
          </w:rPr>
          <w:t>пунктом 1 части 9 статьи 94</w:t>
        </w:r>
      </w:hyperlink>
      <w:r w:rsidRPr="006D2B08">
        <w:rPr>
          <w:rFonts w:ascii="Arial" w:eastAsia="Times New Roman" w:hAnsi="Arial" w:cs="Arial"/>
          <w:color w:val="444444"/>
          <w:sz w:val="18"/>
          <w:szCs w:val="18"/>
          <w:lang w:eastAsia="ru-RU"/>
        </w:rPr>
        <w:t> настоящего Федерального закона, не включается информация об исполнении контракта в части его соответствия плану-графику;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4) обжалование действий (бездействия) лиц, указанных в </w:t>
      </w:r>
      <w:hyperlink r:id="rId65" w:anchor="Par2368" w:tooltip="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 w:history="1">
        <w:r w:rsidRPr="006D2B08">
          <w:rPr>
            <w:rFonts w:ascii="Arial" w:eastAsia="Times New Roman" w:hAnsi="Arial" w:cs="Arial"/>
            <w:color w:val="0000FF"/>
            <w:sz w:val="18"/>
            <w:lang w:eastAsia="ru-RU"/>
          </w:rPr>
          <w:t>части 3 статьи 105</w:t>
        </w:r>
      </w:hyperlink>
      <w:r w:rsidRPr="006D2B08">
        <w:rPr>
          <w:rFonts w:ascii="Arial" w:eastAsia="Times New Roman" w:hAnsi="Arial" w:cs="Arial"/>
          <w:color w:val="444444"/>
          <w:sz w:val="18"/>
          <w:szCs w:val="18"/>
          <w:lang w:eastAsia="ru-RU"/>
        </w:rPr>
        <w:t> настоящего Федерального закона, допускается с момента начала определения поставщика (подрядчика, исполнителя);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w:t>
      </w:r>
      <w:proofErr w:type="gramStart"/>
      <w:r w:rsidRPr="006D2B08">
        <w:rPr>
          <w:rFonts w:ascii="Arial" w:eastAsia="Times New Roman" w:hAnsi="Arial" w:cs="Arial"/>
          <w:color w:val="444444"/>
          <w:sz w:val="18"/>
          <w:szCs w:val="18"/>
          <w:lang w:eastAsia="ru-RU"/>
        </w:rPr>
        <w:t>контракта</w:t>
      </w:r>
      <w:proofErr w:type="gramEnd"/>
      <w:r w:rsidRPr="006D2B08">
        <w:rPr>
          <w:rFonts w:ascii="Arial" w:eastAsia="Times New Roman" w:hAnsi="Arial" w:cs="Arial"/>
          <w:color w:val="444444"/>
          <w:sz w:val="18"/>
          <w:szCs w:val="18"/>
          <w:lang w:eastAsia="ru-RU"/>
        </w:rPr>
        <w:t xml:space="preserve">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r:id="rId66" w:anchor="Par477" w:tooltip="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 w:history="1">
        <w:r w:rsidRPr="006D2B08">
          <w:rPr>
            <w:rFonts w:ascii="Arial" w:eastAsia="Times New Roman" w:hAnsi="Arial" w:cs="Arial"/>
            <w:color w:val="0000FF"/>
            <w:sz w:val="18"/>
            <w:lang w:eastAsia="ru-RU"/>
          </w:rPr>
          <w:t>частью 5 статьи 26</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Федерального закона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 Правительством Российской Федерации устанавливаются порядок и сроки ввода в эксплуатацию единой информационной системы. </w:t>
      </w:r>
      <w:proofErr w:type="gramStart"/>
      <w:r w:rsidRPr="006D2B08">
        <w:rPr>
          <w:rFonts w:ascii="Arial" w:eastAsia="Times New Roman" w:hAnsi="Arial" w:cs="Arial"/>
          <w:color w:val="444444"/>
          <w:sz w:val="18"/>
          <w:szCs w:val="18"/>
          <w:lang w:eastAsia="ru-RU"/>
        </w:rPr>
        <w:t>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w:t>
      </w:r>
      <w:proofErr w:type="gramEnd"/>
      <w:r w:rsidRPr="006D2B08">
        <w:rPr>
          <w:rFonts w:ascii="Arial" w:eastAsia="Times New Roman" w:hAnsi="Arial" w:cs="Arial"/>
          <w:color w:val="444444"/>
          <w:sz w:val="18"/>
          <w:szCs w:val="18"/>
          <w:lang w:eastAsia="ru-RU"/>
        </w:rPr>
        <w:t xml:space="preserve">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w:t>
      </w:r>
      <w:proofErr w:type="gramStart"/>
      <w:r w:rsidRPr="006D2B08">
        <w:rPr>
          <w:rFonts w:ascii="Arial" w:eastAsia="Times New Roman" w:hAnsi="Arial" w:cs="Arial"/>
          <w:color w:val="444444"/>
          <w:sz w:val="18"/>
          <w:szCs w:val="18"/>
          <w:lang w:eastAsia="ru-RU"/>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roofErr w:type="gramEnd"/>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5.1. </w:t>
      </w:r>
      <w:proofErr w:type="gramStart"/>
      <w:r w:rsidRPr="006D2B08">
        <w:rPr>
          <w:rFonts w:ascii="Arial" w:eastAsia="Times New Roman" w:hAnsi="Arial" w:cs="Arial"/>
          <w:color w:val="444444"/>
          <w:sz w:val="18"/>
          <w:szCs w:val="18"/>
          <w:lang w:eastAsia="ru-RU"/>
        </w:rPr>
        <w:t>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w:t>
      </w:r>
      <w:proofErr w:type="gramEnd"/>
      <w:r w:rsidRPr="006D2B08">
        <w:rPr>
          <w:rFonts w:ascii="Arial" w:eastAsia="Times New Roman" w:hAnsi="Arial" w:cs="Arial"/>
          <w:color w:val="444444"/>
          <w:sz w:val="18"/>
          <w:szCs w:val="18"/>
          <w:lang w:eastAsia="ru-RU"/>
        </w:rPr>
        <w:t xml:space="preserve">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5.1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 xml:space="preserve">5.2. </w:t>
      </w:r>
      <w:proofErr w:type="gramStart"/>
      <w:r w:rsidRPr="006D2B08">
        <w:rPr>
          <w:rFonts w:ascii="Arial" w:eastAsia="Times New Roman" w:hAnsi="Arial" w:cs="Arial"/>
          <w:color w:val="444444"/>
          <w:sz w:val="18"/>
          <w:szCs w:val="18"/>
          <w:lang w:eastAsia="ru-RU"/>
        </w:rPr>
        <w:t>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w:t>
      </w:r>
      <w:proofErr w:type="gramEnd"/>
      <w:r w:rsidRPr="006D2B08">
        <w:rPr>
          <w:rFonts w:ascii="Arial" w:eastAsia="Times New Roman" w:hAnsi="Arial" w:cs="Arial"/>
          <w:color w:val="444444"/>
          <w:sz w:val="18"/>
          <w:szCs w:val="18"/>
          <w:lang w:eastAsia="ru-RU"/>
        </w:rPr>
        <w:t xml:space="preserve"> информационной системы.</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5.2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5.3. </w:t>
      </w:r>
      <w:proofErr w:type="gramStart"/>
      <w:r w:rsidRPr="006D2B08">
        <w:rPr>
          <w:rFonts w:ascii="Arial" w:eastAsia="Times New Roman" w:hAnsi="Arial" w:cs="Arial"/>
          <w:color w:val="444444"/>
          <w:sz w:val="18"/>
          <w:szCs w:val="18"/>
          <w:lang w:eastAsia="ru-RU"/>
        </w:rPr>
        <w:t>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w:t>
      </w:r>
      <w:proofErr w:type="gramEnd"/>
      <w:r w:rsidRPr="006D2B08">
        <w:rPr>
          <w:rFonts w:ascii="Arial" w:eastAsia="Times New Roman" w:hAnsi="Arial" w:cs="Arial"/>
          <w:color w:val="444444"/>
          <w:sz w:val="18"/>
          <w:szCs w:val="18"/>
          <w:lang w:eastAsia="ru-RU"/>
        </w:rPr>
        <w:t xml:space="preserve"> исполнения бюджетов бюджетной системы Российской Федерации.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5.3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5.4. </w:t>
      </w:r>
      <w:proofErr w:type="gramStart"/>
      <w:r w:rsidRPr="006D2B08">
        <w:rPr>
          <w:rFonts w:ascii="Arial" w:eastAsia="Times New Roman" w:hAnsi="Arial" w:cs="Arial"/>
          <w:color w:val="444444"/>
          <w:sz w:val="18"/>
          <w:szCs w:val="18"/>
          <w:lang w:eastAsia="ru-RU"/>
        </w:rPr>
        <w:t>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r:id="rId67" w:anchor="Par2516" w:tooltip="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 w:history="1">
        <w:r w:rsidRPr="006D2B08">
          <w:rPr>
            <w:rFonts w:ascii="Arial" w:eastAsia="Times New Roman" w:hAnsi="Arial" w:cs="Arial"/>
            <w:color w:val="0000FF"/>
            <w:sz w:val="18"/>
            <w:lang w:eastAsia="ru-RU"/>
          </w:rPr>
          <w:t>частью 5.3</w:t>
        </w:r>
      </w:hyperlink>
      <w:r w:rsidRPr="006D2B08">
        <w:rPr>
          <w:rFonts w:ascii="Arial" w:eastAsia="Times New Roman" w:hAnsi="Arial" w:cs="Arial"/>
          <w:color w:val="444444"/>
          <w:sz w:val="18"/>
          <w:szCs w:val="18"/>
          <w:lang w:eastAsia="ru-RU"/>
        </w:rPr>
        <w:t>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w:t>
      </w:r>
      <w:proofErr w:type="gramEnd"/>
      <w:r w:rsidRPr="006D2B08">
        <w:rPr>
          <w:rFonts w:ascii="Arial" w:eastAsia="Times New Roman" w:hAnsi="Arial" w:cs="Arial"/>
          <w:color w:val="444444"/>
          <w:sz w:val="18"/>
          <w:szCs w:val="18"/>
          <w:lang w:eastAsia="ru-RU"/>
        </w:rPr>
        <w:t xml:space="preserve"> правилам, действовавшим до дня вступления в силу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5.4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6. До утверждения федеральными органами исполнительной власти, Государственной корпорацией по атомной энергии "</w:t>
      </w:r>
      <w:proofErr w:type="spellStart"/>
      <w:r w:rsidRPr="006D2B08">
        <w:rPr>
          <w:rFonts w:ascii="Arial" w:eastAsia="Times New Roman" w:hAnsi="Arial" w:cs="Arial"/>
          <w:color w:val="444444"/>
          <w:sz w:val="18"/>
          <w:szCs w:val="18"/>
          <w:lang w:eastAsia="ru-RU"/>
        </w:rPr>
        <w:t>Росатом</w:t>
      </w:r>
      <w:proofErr w:type="spellEnd"/>
      <w:r w:rsidRPr="006D2B08">
        <w:rPr>
          <w:rFonts w:ascii="Arial" w:eastAsia="Times New Roman" w:hAnsi="Arial" w:cs="Arial"/>
          <w:color w:val="444444"/>
          <w:sz w:val="18"/>
          <w:szCs w:val="18"/>
          <w:lang w:eastAsia="ru-RU"/>
        </w:rPr>
        <w:t>", Государственной корпорацией по космической деятельности "</w:t>
      </w:r>
      <w:proofErr w:type="spellStart"/>
      <w:r w:rsidRPr="006D2B08">
        <w:rPr>
          <w:rFonts w:ascii="Arial" w:eastAsia="Times New Roman" w:hAnsi="Arial" w:cs="Arial"/>
          <w:color w:val="444444"/>
          <w:sz w:val="18"/>
          <w:szCs w:val="18"/>
          <w:lang w:eastAsia="ru-RU"/>
        </w:rPr>
        <w:t>Роскосмос</w:t>
      </w:r>
      <w:proofErr w:type="spellEnd"/>
      <w:r w:rsidRPr="006D2B08">
        <w:rPr>
          <w:rFonts w:ascii="Arial" w:eastAsia="Times New Roman" w:hAnsi="Arial" w:cs="Arial"/>
          <w:color w:val="444444"/>
          <w:sz w:val="18"/>
          <w:szCs w:val="18"/>
          <w:lang w:eastAsia="ru-RU"/>
        </w:rPr>
        <w:t>",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r:id="rId68" w:anchor="Par694" w:tooltip="11. Для осуществления заказчиками закупок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осуществляющие нормативно-правовое регулирован" w:history="1">
        <w:r w:rsidRPr="006D2B08">
          <w:rPr>
            <w:rFonts w:ascii="Arial" w:eastAsia="Times New Roman" w:hAnsi="Arial" w:cs="Arial"/>
            <w:color w:val="0000FF"/>
            <w:sz w:val="18"/>
            <w:lang w:eastAsia="ru-RU"/>
          </w:rPr>
          <w:t>частью 11 статьи 34</w:t>
        </w:r>
      </w:hyperlink>
      <w:r w:rsidRPr="006D2B08">
        <w:rPr>
          <w:rFonts w:ascii="Arial" w:eastAsia="Times New Roman" w:hAnsi="Arial" w:cs="Arial"/>
          <w:color w:val="444444"/>
          <w:sz w:val="18"/>
          <w:szCs w:val="18"/>
          <w:lang w:eastAsia="ru-RU"/>
        </w:rPr>
        <w:t> настоящего Федерального закона заказчики самостоятельно разрабатывают проекты контрактов.</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13.07.2015 № 216-ФЗ)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r:id="rId69" w:anchor="Par694" w:tooltip="11. Для осуществления заказчиками закупок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осуществляющие нормативно-правовое регулирован" w:history="1">
        <w:r w:rsidRPr="006D2B08">
          <w:rPr>
            <w:rFonts w:ascii="Arial" w:eastAsia="Times New Roman" w:hAnsi="Arial" w:cs="Arial"/>
            <w:color w:val="0000FF"/>
            <w:sz w:val="18"/>
            <w:lang w:eastAsia="ru-RU"/>
          </w:rPr>
          <w:t>частью 11 статьи 34</w:t>
        </w:r>
      </w:hyperlink>
      <w:r w:rsidRPr="006D2B08">
        <w:rPr>
          <w:rFonts w:ascii="Arial" w:eastAsia="Times New Roman" w:hAnsi="Arial" w:cs="Arial"/>
          <w:color w:val="444444"/>
          <w:sz w:val="18"/>
          <w:szCs w:val="18"/>
          <w:lang w:eastAsia="ru-RU"/>
        </w:rPr>
        <w:t>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r:id="rId70" w:anchor="Par2522" w:tooltip="7. В случае отсутствия типовых контрактов, типовых условий контрактов, утвержденных и размещенных в единой информационной системе в соответствии с частью 11 статьи 34 настоящего Федерального закона и обеспечивающих осуществление закупок конкретных товаров" w:history="1">
        <w:r w:rsidRPr="006D2B08">
          <w:rPr>
            <w:rFonts w:ascii="Arial" w:eastAsia="Times New Roman" w:hAnsi="Arial" w:cs="Arial"/>
            <w:color w:val="0000FF"/>
            <w:sz w:val="18"/>
            <w:lang w:eastAsia="ru-RU"/>
          </w:rPr>
          <w:t>частью 7</w:t>
        </w:r>
      </w:hyperlink>
      <w:r w:rsidRPr="006D2B08">
        <w:rPr>
          <w:rFonts w:ascii="Arial" w:eastAsia="Times New Roman" w:hAnsi="Arial" w:cs="Arial"/>
          <w:color w:val="444444"/>
          <w:sz w:val="18"/>
          <w:szCs w:val="18"/>
          <w:lang w:eastAsia="ru-RU"/>
        </w:rPr>
        <w:t> настоящей статьи и обеспечивающие осуществление закупок соответствующих товаров, работ, услуг, не применяются.</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10. </w:t>
      </w:r>
      <w:proofErr w:type="gramStart"/>
      <w:r w:rsidRPr="006D2B08">
        <w:rPr>
          <w:rFonts w:ascii="Arial" w:eastAsia="Times New Roman" w:hAnsi="Arial" w:cs="Arial"/>
          <w:color w:val="444444"/>
          <w:sz w:val="18"/>
          <w:szCs w:val="18"/>
          <w:lang w:eastAsia="ru-RU"/>
        </w:rPr>
        <w:t>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r:id="rId71"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6D2B08">
          <w:rPr>
            <w:rFonts w:ascii="Arial" w:eastAsia="Times New Roman" w:hAnsi="Arial" w:cs="Arial"/>
            <w:color w:val="0000FF"/>
            <w:sz w:val="18"/>
            <w:lang w:eastAsia="ru-RU"/>
          </w:rPr>
          <w:t>частью 4 статьи 59</w:t>
        </w:r>
      </w:hyperlink>
      <w:r w:rsidRPr="006D2B08">
        <w:rPr>
          <w:rFonts w:ascii="Arial" w:eastAsia="Times New Roman" w:hAnsi="Arial" w:cs="Arial"/>
          <w:color w:val="444444"/>
          <w:sz w:val="18"/>
          <w:szCs w:val="18"/>
          <w:lang w:eastAsia="ru-RU"/>
        </w:rPr>
        <w:t> настоящего Федерального закона, закупки товаров, работ, услуг путем проведения электронных аукционов осуществляются на ранее прошедших отбор электронных площадках.</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При этом на такие площадки не распространяются положения </w:t>
      </w:r>
      <w:hyperlink r:id="rId72" w:anchor="Par862" w:tooltip="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 w:history="1">
        <w:r w:rsidRPr="006D2B08">
          <w:rPr>
            <w:rFonts w:ascii="Arial" w:eastAsia="Times New Roman" w:hAnsi="Arial" w:cs="Arial"/>
            <w:color w:val="0000FF"/>
            <w:sz w:val="18"/>
            <w:lang w:eastAsia="ru-RU"/>
          </w:rPr>
          <w:t>части 8 статьи 44</w:t>
        </w:r>
      </w:hyperlink>
      <w:r w:rsidRPr="006D2B08">
        <w:rPr>
          <w:rFonts w:ascii="Arial" w:eastAsia="Times New Roman" w:hAnsi="Arial" w:cs="Arial"/>
          <w:color w:val="444444"/>
          <w:sz w:val="18"/>
          <w:szCs w:val="18"/>
          <w:lang w:eastAsia="ru-RU"/>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w:t>
      </w:r>
      <w:r w:rsidRPr="006D2B08">
        <w:rPr>
          <w:rFonts w:ascii="Arial" w:eastAsia="Times New Roman" w:hAnsi="Arial" w:cs="Arial"/>
          <w:color w:val="444444"/>
          <w:sz w:val="18"/>
          <w:szCs w:val="18"/>
          <w:lang w:eastAsia="ru-RU"/>
        </w:rPr>
        <w:lastRenderedPageBreak/>
        <w:t>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w:t>
      </w:r>
      <w:proofErr w:type="gramEnd"/>
      <w:r w:rsidRPr="006D2B08">
        <w:rPr>
          <w:rFonts w:ascii="Arial" w:eastAsia="Times New Roman" w:hAnsi="Arial" w:cs="Arial"/>
          <w:color w:val="444444"/>
          <w:sz w:val="18"/>
          <w:szCs w:val="18"/>
          <w:lang w:eastAsia="ru-RU"/>
        </w:rPr>
        <w:t xml:space="preserve"> Порядок проведения электронных аукционов на таких площадках должен соответствовать требованиям настоящего Федерального </w:t>
      </w:r>
      <w:hyperlink r:id="rId73" w:anchor="Par1375" w:tooltip="Статья 68. Порядок проведения электронного аукциона" w:history="1">
        <w:r w:rsidRPr="006D2B08">
          <w:rPr>
            <w:rFonts w:ascii="Arial" w:eastAsia="Times New Roman" w:hAnsi="Arial" w:cs="Arial"/>
            <w:color w:val="0000FF"/>
            <w:sz w:val="18"/>
            <w:lang w:eastAsia="ru-RU"/>
          </w:rPr>
          <w:t>закона</w:t>
        </w:r>
      </w:hyperlink>
      <w:r w:rsidRPr="006D2B08">
        <w:rPr>
          <w:rFonts w:ascii="Arial" w:eastAsia="Times New Roman" w:hAnsi="Arial" w:cs="Arial"/>
          <w:color w:val="444444"/>
          <w:sz w:val="18"/>
          <w:szCs w:val="18"/>
          <w:lang w:eastAsia="ru-RU"/>
        </w:rPr>
        <w:t xml:space="preserve">. Электронные аукционы, </w:t>
      </w:r>
      <w:proofErr w:type="gramStart"/>
      <w:r w:rsidRPr="006D2B08">
        <w:rPr>
          <w:rFonts w:ascii="Arial" w:eastAsia="Times New Roman" w:hAnsi="Arial" w:cs="Arial"/>
          <w:color w:val="444444"/>
          <w:sz w:val="18"/>
          <w:szCs w:val="18"/>
          <w:lang w:eastAsia="ru-RU"/>
        </w:rPr>
        <w:t>извещения</w:t>
      </w:r>
      <w:proofErr w:type="gramEnd"/>
      <w:r w:rsidRPr="006D2B08">
        <w:rPr>
          <w:rFonts w:ascii="Arial" w:eastAsia="Times New Roman" w:hAnsi="Arial" w:cs="Arial"/>
          <w:color w:val="444444"/>
          <w:sz w:val="18"/>
          <w:szCs w:val="18"/>
          <w:lang w:eastAsia="ru-RU"/>
        </w:rPr>
        <w:t xml:space="preserve">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r:id="rId74"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6D2B08">
          <w:rPr>
            <w:rFonts w:ascii="Arial" w:eastAsia="Times New Roman" w:hAnsi="Arial" w:cs="Arial"/>
            <w:color w:val="0000FF"/>
            <w:sz w:val="18"/>
            <w:lang w:eastAsia="ru-RU"/>
          </w:rPr>
          <w:t>частью 4 статьи 59</w:t>
        </w:r>
      </w:hyperlink>
      <w:r w:rsidRPr="006D2B08">
        <w:rPr>
          <w:rFonts w:ascii="Arial" w:eastAsia="Times New Roman" w:hAnsi="Arial" w:cs="Arial"/>
          <w:color w:val="444444"/>
          <w:sz w:val="18"/>
          <w:szCs w:val="18"/>
          <w:lang w:eastAsia="ru-RU"/>
        </w:rPr>
        <w:t>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11. Государственная корпорация по атомной энергии "</w:t>
      </w:r>
      <w:proofErr w:type="spellStart"/>
      <w:r w:rsidRPr="006D2B08">
        <w:rPr>
          <w:rFonts w:ascii="Arial" w:eastAsia="Times New Roman" w:hAnsi="Arial" w:cs="Arial"/>
          <w:color w:val="444444"/>
          <w:sz w:val="18"/>
          <w:szCs w:val="18"/>
          <w:lang w:eastAsia="ru-RU"/>
        </w:rPr>
        <w:t>Росатом</w:t>
      </w:r>
      <w:proofErr w:type="spellEnd"/>
      <w:r w:rsidRPr="006D2B08">
        <w:rPr>
          <w:rFonts w:ascii="Arial" w:eastAsia="Times New Roman" w:hAnsi="Arial" w:cs="Arial"/>
          <w:color w:val="444444"/>
          <w:sz w:val="18"/>
          <w:szCs w:val="18"/>
          <w:lang w:eastAsia="ru-RU"/>
        </w:rPr>
        <w:t>", Государственная корпорация по космической деятельности "</w:t>
      </w:r>
      <w:proofErr w:type="spellStart"/>
      <w:r w:rsidRPr="006D2B08">
        <w:rPr>
          <w:rFonts w:ascii="Arial" w:eastAsia="Times New Roman" w:hAnsi="Arial" w:cs="Arial"/>
          <w:color w:val="444444"/>
          <w:sz w:val="18"/>
          <w:szCs w:val="18"/>
          <w:lang w:eastAsia="ru-RU"/>
        </w:rPr>
        <w:t>Роскосмос</w:t>
      </w:r>
      <w:proofErr w:type="spellEnd"/>
      <w:r w:rsidRPr="006D2B08">
        <w:rPr>
          <w:rFonts w:ascii="Arial" w:eastAsia="Times New Roman" w:hAnsi="Arial" w:cs="Arial"/>
          <w:color w:val="444444"/>
          <w:sz w:val="18"/>
          <w:szCs w:val="18"/>
          <w:lang w:eastAsia="ru-RU"/>
        </w:rPr>
        <w:t>" вправе создавать информационную систему в сфере закупок, интегрированную с единой информационной системой в соответствии с требованиями </w:t>
      </w:r>
      <w:hyperlink r:id="rId75" w:anchor="Par138" w:tooltip="10. Интеграция информационных систем, указанных в части 7 настоящей статьи, с единой информационной системой достигается посредством:" w:history="1">
        <w:r w:rsidRPr="006D2B08">
          <w:rPr>
            <w:rFonts w:ascii="Arial" w:eastAsia="Times New Roman" w:hAnsi="Arial" w:cs="Arial"/>
            <w:color w:val="0000FF"/>
            <w:sz w:val="18"/>
            <w:lang w:eastAsia="ru-RU"/>
          </w:rPr>
          <w:t>части 10 статьи 4</w:t>
        </w:r>
      </w:hyperlink>
      <w:r w:rsidRPr="006D2B08">
        <w:rPr>
          <w:rFonts w:ascii="Arial" w:eastAsia="Times New Roman" w:hAnsi="Arial" w:cs="Arial"/>
          <w:color w:val="444444"/>
          <w:sz w:val="18"/>
          <w:szCs w:val="18"/>
          <w:lang w:eastAsia="ru-RU"/>
        </w:rPr>
        <w:t>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w:t>
      </w:r>
      <w:proofErr w:type="spellStart"/>
      <w:r w:rsidRPr="006D2B08">
        <w:rPr>
          <w:rFonts w:ascii="Arial" w:eastAsia="Times New Roman" w:hAnsi="Arial" w:cs="Arial"/>
          <w:color w:val="444444"/>
          <w:sz w:val="18"/>
          <w:szCs w:val="18"/>
          <w:lang w:eastAsia="ru-RU"/>
        </w:rPr>
        <w:t>Росатом</w:t>
      </w:r>
      <w:proofErr w:type="spellEnd"/>
      <w:r w:rsidRPr="006D2B08">
        <w:rPr>
          <w:rFonts w:ascii="Arial" w:eastAsia="Times New Roman" w:hAnsi="Arial" w:cs="Arial"/>
          <w:color w:val="444444"/>
          <w:sz w:val="18"/>
          <w:szCs w:val="18"/>
          <w:lang w:eastAsia="ru-RU"/>
        </w:rPr>
        <w:t>" или актом Государственной корпорации по космической деятельности "</w:t>
      </w:r>
      <w:proofErr w:type="spellStart"/>
      <w:r w:rsidRPr="006D2B08">
        <w:rPr>
          <w:rFonts w:ascii="Arial" w:eastAsia="Times New Roman" w:hAnsi="Arial" w:cs="Arial"/>
          <w:color w:val="444444"/>
          <w:sz w:val="18"/>
          <w:szCs w:val="18"/>
          <w:lang w:eastAsia="ru-RU"/>
        </w:rPr>
        <w:t>Роскосмос</w:t>
      </w:r>
      <w:proofErr w:type="spellEnd"/>
      <w:r w:rsidRPr="006D2B08">
        <w:rPr>
          <w:rFonts w:ascii="Arial" w:eastAsia="Times New Roman" w:hAnsi="Arial" w:cs="Arial"/>
          <w:color w:val="444444"/>
          <w:sz w:val="18"/>
          <w:szCs w:val="18"/>
          <w:lang w:eastAsia="ru-RU"/>
        </w:rPr>
        <w:t>".</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11 в ред. Федерального закона от 13.07.2015 № 216-ФЗ)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14. </w:t>
      </w:r>
      <w:proofErr w:type="gramStart"/>
      <w:r w:rsidRPr="006D2B08">
        <w:rPr>
          <w:rFonts w:ascii="Arial" w:eastAsia="Times New Roman" w:hAnsi="Arial" w:cs="Arial"/>
          <w:color w:val="444444"/>
          <w:sz w:val="18"/>
          <w:szCs w:val="18"/>
          <w:lang w:eastAsia="ru-RU"/>
        </w:rPr>
        <w:t>Контракт может быть заключен по результатам проведения запроса котировок с учетом требований </w:t>
      </w:r>
      <w:hyperlink r:id="rId76" w:anchor="Par2532" w:tooltip="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 w:history="1">
        <w:r w:rsidRPr="006D2B08">
          <w:rPr>
            <w:rFonts w:ascii="Arial" w:eastAsia="Times New Roman" w:hAnsi="Arial" w:cs="Arial"/>
            <w:color w:val="0000FF"/>
            <w:sz w:val="18"/>
            <w:lang w:eastAsia="ru-RU"/>
          </w:rPr>
          <w:t>частей 15</w:t>
        </w:r>
      </w:hyperlink>
      <w:r w:rsidRPr="006D2B08">
        <w:rPr>
          <w:rFonts w:ascii="Arial" w:eastAsia="Times New Roman" w:hAnsi="Arial" w:cs="Arial"/>
          <w:color w:val="444444"/>
          <w:sz w:val="18"/>
          <w:szCs w:val="18"/>
          <w:lang w:eastAsia="ru-RU"/>
        </w:rPr>
        <w:t> - </w:t>
      </w:r>
      <w:hyperlink r:id="rId77" w:anchor="Par2536" w:tooltip="19. При установлении заказчиком требования, предусмотренного частью 16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 w:history="1">
        <w:r w:rsidRPr="006D2B08">
          <w:rPr>
            <w:rFonts w:ascii="Arial" w:eastAsia="Times New Roman" w:hAnsi="Arial" w:cs="Arial"/>
            <w:color w:val="0000FF"/>
            <w:sz w:val="18"/>
            <w:lang w:eastAsia="ru-RU"/>
          </w:rPr>
          <w:t>19</w:t>
        </w:r>
      </w:hyperlink>
      <w:r w:rsidRPr="006D2B08">
        <w:rPr>
          <w:rFonts w:ascii="Arial" w:eastAsia="Times New Roman" w:hAnsi="Arial" w:cs="Arial"/>
          <w:color w:val="444444"/>
          <w:sz w:val="18"/>
          <w:szCs w:val="18"/>
          <w:lang w:eastAsia="ru-RU"/>
        </w:rPr>
        <w:t>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w:t>
      </w:r>
      <w:proofErr w:type="gramEnd"/>
      <w:r w:rsidRPr="006D2B08">
        <w:rPr>
          <w:rFonts w:ascii="Arial" w:eastAsia="Times New Roman" w:hAnsi="Arial" w:cs="Arial"/>
          <w:color w:val="444444"/>
          <w:sz w:val="18"/>
          <w:szCs w:val="18"/>
          <w:lang w:eastAsia="ru-RU"/>
        </w:rPr>
        <w:t xml:space="preserve"> сокращенными сроками проведения мероприятий по организации и проведению XXII Олимпийских зимних игр и XI </w:t>
      </w:r>
      <w:proofErr w:type="spellStart"/>
      <w:r w:rsidRPr="006D2B08">
        <w:rPr>
          <w:rFonts w:ascii="Arial" w:eastAsia="Times New Roman" w:hAnsi="Arial" w:cs="Arial"/>
          <w:color w:val="444444"/>
          <w:sz w:val="18"/>
          <w:szCs w:val="18"/>
          <w:lang w:eastAsia="ru-RU"/>
        </w:rPr>
        <w:t>Паралимпийских</w:t>
      </w:r>
      <w:proofErr w:type="spellEnd"/>
      <w:r w:rsidRPr="006D2B08">
        <w:rPr>
          <w:rFonts w:ascii="Arial" w:eastAsia="Times New Roman" w:hAnsi="Arial" w:cs="Arial"/>
          <w:color w:val="444444"/>
          <w:sz w:val="18"/>
          <w:szCs w:val="18"/>
          <w:lang w:eastAsia="ru-RU"/>
        </w:rPr>
        <w:t xml:space="preserve"> зимних игр 2014 года в городе Сочи, главы муниципального образования города-курорта Сочи.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15. </w:t>
      </w:r>
      <w:proofErr w:type="gramStart"/>
      <w:r w:rsidRPr="006D2B08">
        <w:rPr>
          <w:rFonts w:ascii="Arial" w:eastAsia="Times New Roman" w:hAnsi="Arial" w:cs="Arial"/>
          <w:color w:val="444444"/>
          <w:sz w:val="18"/>
          <w:szCs w:val="18"/>
          <w:lang w:eastAsia="ru-RU"/>
        </w:rPr>
        <w:t xml:space="preserve">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законом от 1 декабря 2007 года № 310-ФЗ "Об организации и о проведении XXII Олимпийских зимних игр и XI </w:t>
      </w:r>
      <w:proofErr w:type="spellStart"/>
      <w:r w:rsidRPr="006D2B08">
        <w:rPr>
          <w:rFonts w:ascii="Arial" w:eastAsia="Times New Roman" w:hAnsi="Arial" w:cs="Arial"/>
          <w:color w:val="444444"/>
          <w:sz w:val="18"/>
          <w:szCs w:val="18"/>
          <w:lang w:eastAsia="ru-RU"/>
        </w:rPr>
        <w:t>Паралимпийских</w:t>
      </w:r>
      <w:proofErr w:type="spellEnd"/>
      <w:r w:rsidRPr="006D2B08">
        <w:rPr>
          <w:rFonts w:ascii="Arial" w:eastAsia="Times New Roman" w:hAnsi="Arial" w:cs="Arial"/>
          <w:color w:val="444444"/>
          <w:sz w:val="18"/>
          <w:szCs w:val="18"/>
          <w:lang w:eastAsia="ru-RU"/>
        </w:rPr>
        <w:t xml:space="preserve"> зимних игр 2014</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помещения</w:t>
      </w:r>
      <w:proofErr w:type="gramEnd"/>
      <w:r w:rsidRPr="006D2B08">
        <w:rPr>
          <w:rFonts w:ascii="Arial" w:eastAsia="Times New Roman" w:hAnsi="Arial" w:cs="Arial"/>
          <w:color w:val="444444"/>
          <w:sz w:val="18"/>
          <w:szCs w:val="18"/>
          <w:lang w:eastAsia="ru-RU"/>
        </w:rPr>
        <w:t xml:space="preserve">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16.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при определении подрядчика путем проведения запроса котировок, предусмотренного </w:t>
      </w:r>
      <w:hyperlink r:id="rId78" w:anchor="Par2532" w:tooltip="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 w:history="1">
        <w:r w:rsidRPr="006D2B08">
          <w:rPr>
            <w:rFonts w:ascii="Arial" w:eastAsia="Times New Roman" w:hAnsi="Arial" w:cs="Arial"/>
            <w:color w:val="0000FF"/>
            <w:sz w:val="18"/>
            <w:lang w:eastAsia="ru-RU"/>
          </w:rPr>
          <w:t>частью 15</w:t>
        </w:r>
      </w:hyperlink>
      <w:r w:rsidRPr="006D2B08">
        <w:rPr>
          <w:rFonts w:ascii="Arial" w:eastAsia="Times New Roman" w:hAnsi="Arial" w:cs="Arial"/>
          <w:color w:val="444444"/>
          <w:sz w:val="18"/>
          <w:szCs w:val="18"/>
          <w:lang w:eastAsia="ru-RU"/>
        </w:rPr>
        <w:t>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r:id="rId79" w:anchor="Par1497" w:tooltip="Статья 73. Требования, предъявляемые к проведению запроса котировок" w:history="1">
        <w:r w:rsidRPr="006D2B08">
          <w:rPr>
            <w:rFonts w:ascii="Arial" w:eastAsia="Times New Roman" w:hAnsi="Arial" w:cs="Arial"/>
            <w:color w:val="0000FF"/>
            <w:sz w:val="18"/>
            <w:lang w:eastAsia="ru-RU"/>
          </w:rPr>
          <w:t>статьей 73</w:t>
        </w:r>
      </w:hyperlink>
      <w:r w:rsidRPr="006D2B08">
        <w:rPr>
          <w:rFonts w:ascii="Arial" w:eastAsia="Times New Roman" w:hAnsi="Arial" w:cs="Arial"/>
          <w:color w:val="444444"/>
          <w:sz w:val="18"/>
          <w:szCs w:val="18"/>
          <w:lang w:eastAsia="ru-RU"/>
        </w:rPr>
        <w:t>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17. Размер обеспечения исполнения контракта, предусмотренного </w:t>
      </w:r>
      <w:hyperlink r:id="rId80" w:anchor="Par2531" w:tooltip="14. Контракт может быть заключен по результатам проведения запроса котировок с учетом требований частей 15 - 19 настоящей статьи по решению руководителя федерального органа исполнительной власти, являющегося ответственным исполнителем в соответствии с Про" w:history="1">
        <w:r w:rsidRPr="006D2B08">
          <w:rPr>
            <w:rFonts w:ascii="Arial" w:eastAsia="Times New Roman" w:hAnsi="Arial" w:cs="Arial"/>
            <w:color w:val="0000FF"/>
            <w:sz w:val="18"/>
            <w:lang w:eastAsia="ru-RU"/>
          </w:rPr>
          <w:t>частью 14</w:t>
        </w:r>
      </w:hyperlink>
      <w:r w:rsidRPr="006D2B08">
        <w:rPr>
          <w:rFonts w:ascii="Arial" w:eastAsia="Times New Roman" w:hAnsi="Arial" w:cs="Arial"/>
          <w:color w:val="444444"/>
          <w:sz w:val="18"/>
          <w:szCs w:val="18"/>
          <w:lang w:eastAsia="ru-RU"/>
        </w:rPr>
        <w:t> настоящей статьи, должен составлять от десяти до тридцати процентов начальной (максимальной) цены контракта. В случае</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18. Контракт заключается только после предоставления победителем запроса котировок или участником запроса котировок, с которым заключается контра</w:t>
      </w:r>
      <w:proofErr w:type="gramStart"/>
      <w:r w:rsidRPr="006D2B08">
        <w:rPr>
          <w:rFonts w:ascii="Arial" w:eastAsia="Times New Roman" w:hAnsi="Arial" w:cs="Arial"/>
          <w:color w:val="444444"/>
          <w:sz w:val="18"/>
          <w:szCs w:val="18"/>
          <w:lang w:eastAsia="ru-RU"/>
        </w:rPr>
        <w:t>кт в сл</w:t>
      </w:r>
      <w:proofErr w:type="gramEnd"/>
      <w:r w:rsidRPr="006D2B08">
        <w:rPr>
          <w:rFonts w:ascii="Arial" w:eastAsia="Times New Roman" w:hAnsi="Arial" w:cs="Arial"/>
          <w:color w:val="444444"/>
          <w:sz w:val="18"/>
          <w:szCs w:val="18"/>
          <w:lang w:eastAsia="ru-RU"/>
        </w:rPr>
        <w:t>учае уклонения победителя запроса котировок от заключения контракта, обеспечения исполнения контракта с учетом требований </w:t>
      </w:r>
      <w:hyperlink r:id="rId81" w:anchor="Par2534" w:tooltip="17. Размер обеспечения исполнения контракта, предусмотренного частью 14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w:history="1">
        <w:r w:rsidRPr="006D2B08">
          <w:rPr>
            <w:rFonts w:ascii="Arial" w:eastAsia="Times New Roman" w:hAnsi="Arial" w:cs="Arial"/>
            <w:color w:val="0000FF"/>
            <w:sz w:val="18"/>
            <w:lang w:eastAsia="ru-RU"/>
          </w:rPr>
          <w:t>части 17</w:t>
        </w:r>
      </w:hyperlink>
      <w:r w:rsidRPr="006D2B08">
        <w:rPr>
          <w:rFonts w:ascii="Arial" w:eastAsia="Times New Roman" w:hAnsi="Arial" w:cs="Arial"/>
          <w:color w:val="444444"/>
          <w:sz w:val="18"/>
          <w:szCs w:val="18"/>
          <w:lang w:eastAsia="ru-RU"/>
        </w:rPr>
        <w:t> настоящей статьи. Способ обеспечения исполнения указанного контракта выбирается из указанных в </w:t>
      </w:r>
      <w:hyperlink r:id="rId82" w:anchor="Par2082" w:tooltip="Статья 96. Обеспечение исполнения контракта" w:history="1">
        <w:r w:rsidRPr="006D2B08">
          <w:rPr>
            <w:rFonts w:ascii="Arial" w:eastAsia="Times New Roman" w:hAnsi="Arial" w:cs="Arial"/>
            <w:color w:val="0000FF"/>
            <w:sz w:val="18"/>
            <w:lang w:eastAsia="ru-RU"/>
          </w:rPr>
          <w:t>статье 96</w:t>
        </w:r>
      </w:hyperlink>
      <w:r w:rsidRPr="006D2B08">
        <w:rPr>
          <w:rFonts w:ascii="Arial" w:eastAsia="Times New Roman" w:hAnsi="Arial" w:cs="Arial"/>
          <w:color w:val="444444"/>
          <w:sz w:val="18"/>
          <w:szCs w:val="18"/>
          <w:lang w:eastAsia="ru-RU"/>
        </w:rPr>
        <w:t> настоящего Федерального закона способов таким победителем запроса котировок самостоятельно. При этом</w:t>
      </w:r>
      <w:proofErr w:type="gramStart"/>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xml:space="preserve">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19. При установлении заказчиком требования, предусмотренного </w:t>
      </w:r>
      <w:hyperlink r:id="rId83" w:anchor="Par2533" w:tooltip="16. В случае, если при определении подрядчика путем проведения запроса котировок, предусмотренного частью 15 настоящей статьи, начальная (максимальная) цена контракта составляет пятьдесят миллионов рублей и более, извещение о проведении запроса котировок " w:history="1">
        <w:r w:rsidRPr="006D2B08">
          <w:rPr>
            <w:rFonts w:ascii="Arial" w:eastAsia="Times New Roman" w:hAnsi="Arial" w:cs="Arial"/>
            <w:color w:val="0000FF"/>
            <w:sz w:val="18"/>
            <w:lang w:eastAsia="ru-RU"/>
          </w:rPr>
          <w:t>частью 16</w:t>
        </w:r>
      </w:hyperlink>
      <w:r w:rsidRPr="006D2B08">
        <w:rPr>
          <w:rFonts w:ascii="Arial" w:eastAsia="Times New Roman" w:hAnsi="Arial" w:cs="Arial"/>
          <w:color w:val="444444"/>
          <w:sz w:val="18"/>
          <w:szCs w:val="18"/>
          <w:lang w:eastAsia="ru-RU"/>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w:t>
      </w:r>
      <w:proofErr w:type="gramStart"/>
      <w:r w:rsidRPr="006D2B08">
        <w:rPr>
          <w:rFonts w:ascii="Arial" w:eastAsia="Times New Roman" w:hAnsi="Arial" w:cs="Arial"/>
          <w:color w:val="444444"/>
          <w:sz w:val="18"/>
          <w:szCs w:val="18"/>
          <w:lang w:eastAsia="ru-RU"/>
        </w:rPr>
        <w:t>с даты получения</w:t>
      </w:r>
      <w:proofErr w:type="gramEnd"/>
      <w:r w:rsidRPr="006D2B08">
        <w:rPr>
          <w:rFonts w:ascii="Arial" w:eastAsia="Times New Roman" w:hAnsi="Arial" w:cs="Arial"/>
          <w:color w:val="444444"/>
          <w:sz w:val="18"/>
          <w:szCs w:val="18"/>
          <w:lang w:eastAsia="ru-RU"/>
        </w:rPr>
        <w:t xml:space="preserve"> такого запроса обязаны предоставить необходимую информацию по запросу заказчика.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20. </w:t>
      </w:r>
      <w:proofErr w:type="gramStart"/>
      <w:r w:rsidRPr="006D2B08">
        <w:rPr>
          <w:rFonts w:ascii="Arial" w:eastAsia="Times New Roman" w:hAnsi="Arial" w:cs="Arial"/>
          <w:color w:val="444444"/>
          <w:sz w:val="18"/>
          <w:szCs w:val="18"/>
          <w:lang w:eastAsia="ru-RU"/>
        </w:rPr>
        <w:t>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w:t>
      </w:r>
      <w:proofErr w:type="gramEnd"/>
      <w:r w:rsidRPr="006D2B08">
        <w:rPr>
          <w:rFonts w:ascii="Arial" w:eastAsia="Times New Roman" w:hAnsi="Arial" w:cs="Arial"/>
          <w:color w:val="444444"/>
          <w:sz w:val="18"/>
          <w:szCs w:val="18"/>
          <w:lang w:eastAsia="ru-RU"/>
        </w:rPr>
        <w:t xml:space="preserve">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22. Реестр контрактов, предусмотренный </w:t>
      </w:r>
      <w:hyperlink r:id="rId84" w:anchor="Par2294" w:tooltip="Статья 103. Реестр контрактов, заключенных заказчиками" w:history="1">
        <w:r w:rsidRPr="006D2B08">
          <w:rPr>
            <w:rFonts w:ascii="Arial" w:eastAsia="Times New Roman" w:hAnsi="Arial" w:cs="Arial"/>
            <w:color w:val="0000FF"/>
            <w:sz w:val="18"/>
            <w:lang w:eastAsia="ru-RU"/>
          </w:rPr>
          <w:t>статьей 103</w:t>
        </w:r>
      </w:hyperlink>
      <w:r w:rsidRPr="006D2B08">
        <w:rPr>
          <w:rFonts w:ascii="Arial" w:eastAsia="Times New Roman" w:hAnsi="Arial" w:cs="Arial"/>
          <w:color w:val="444444"/>
          <w:sz w:val="18"/>
          <w:szCs w:val="18"/>
          <w:lang w:eastAsia="ru-RU"/>
        </w:rPr>
        <w:t>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r:id="rId85"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6D2B08">
          <w:rPr>
            <w:rFonts w:ascii="Arial" w:eastAsia="Times New Roman" w:hAnsi="Arial" w:cs="Arial"/>
            <w:color w:val="0000FF"/>
            <w:sz w:val="18"/>
            <w:lang w:eastAsia="ru-RU"/>
          </w:rPr>
          <w:t>частью 3 статьи 37</w:t>
        </w:r>
      </w:hyperlink>
      <w:r w:rsidRPr="006D2B08">
        <w:rPr>
          <w:rFonts w:ascii="Arial" w:eastAsia="Times New Roman" w:hAnsi="Arial" w:cs="Arial"/>
          <w:color w:val="444444"/>
          <w:sz w:val="18"/>
          <w:szCs w:val="18"/>
          <w:lang w:eastAsia="ru-RU"/>
        </w:rPr>
        <w:t>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24. </w:t>
      </w:r>
      <w:proofErr w:type="gramStart"/>
      <w:r w:rsidRPr="006D2B08">
        <w:rPr>
          <w:rFonts w:ascii="Arial" w:eastAsia="Times New Roman" w:hAnsi="Arial" w:cs="Arial"/>
          <w:color w:val="444444"/>
          <w:sz w:val="18"/>
          <w:szCs w:val="18"/>
          <w:lang w:eastAsia="ru-RU"/>
        </w:rPr>
        <w:t xml:space="preserve">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w:t>
      </w:r>
      <w:r w:rsidRPr="006D2B08">
        <w:rPr>
          <w:rFonts w:ascii="Arial" w:eastAsia="Times New Roman" w:hAnsi="Arial" w:cs="Arial"/>
          <w:color w:val="444444"/>
          <w:sz w:val="18"/>
          <w:szCs w:val="18"/>
          <w:lang w:eastAsia="ru-RU"/>
        </w:rPr>
        <w:lastRenderedPageBreak/>
        <w:t>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w:t>
      </w:r>
      <w:proofErr w:type="gramEnd"/>
      <w:r w:rsidRPr="006D2B08">
        <w:rPr>
          <w:rFonts w:ascii="Arial" w:eastAsia="Times New Roman" w:hAnsi="Arial" w:cs="Arial"/>
          <w:color w:val="444444"/>
          <w:sz w:val="18"/>
          <w:szCs w:val="18"/>
          <w:lang w:eastAsia="ru-RU"/>
        </w:rPr>
        <w:t xml:space="preserve">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25. </w:t>
      </w:r>
      <w:proofErr w:type="gramStart"/>
      <w:r w:rsidRPr="006D2B08">
        <w:rPr>
          <w:rFonts w:ascii="Arial" w:eastAsia="Times New Roman" w:hAnsi="Arial" w:cs="Arial"/>
          <w:color w:val="444444"/>
          <w:sz w:val="18"/>
          <w:szCs w:val="18"/>
          <w:lang w:eastAsia="ru-RU"/>
        </w:rPr>
        <w:t>До 1 апреля 2014 года бюджетные учреждения вправе принять правовой акт в соответствии с частью 3 статьи 2 Федерального закона от 18 июля 2011 года № 223-ФЗ "О закупках товаров, работ, услуг отдельными видами юридических лиц" в отношении закупок, предусмотренных </w:t>
      </w:r>
      <w:hyperlink r:id="rId86" w:anchor="Par217" w:tooltip="2. При наличии правового акта, принятого бюджетным учреждением в соответствии с частью 3 статьи 2 Федерального закона от 18 июля 2011 года N 223-ФЗ &quot;О закупках товаров, работ, услуг отдельными видами юридических лиц&quot; и размещенного до начала года в единой" w:history="1">
        <w:r w:rsidRPr="006D2B08">
          <w:rPr>
            <w:rFonts w:ascii="Arial" w:eastAsia="Times New Roman" w:hAnsi="Arial" w:cs="Arial"/>
            <w:color w:val="0000FF"/>
            <w:sz w:val="18"/>
            <w:lang w:eastAsia="ru-RU"/>
          </w:rPr>
          <w:t>частью 2 статьи 15</w:t>
        </w:r>
      </w:hyperlink>
      <w:r w:rsidRPr="006D2B08">
        <w:rPr>
          <w:rFonts w:ascii="Arial" w:eastAsia="Times New Roman" w:hAnsi="Arial" w:cs="Arial"/>
          <w:color w:val="444444"/>
          <w:sz w:val="18"/>
          <w:szCs w:val="18"/>
          <w:lang w:eastAsia="ru-RU"/>
        </w:rPr>
        <w:t> настоящего Федерального закона и осуществляемых в 2014 году.</w:t>
      </w:r>
      <w:proofErr w:type="gramEnd"/>
      <w:r w:rsidRPr="006D2B08">
        <w:rPr>
          <w:rFonts w:ascii="Arial" w:eastAsia="Times New Roman" w:hAnsi="Arial" w:cs="Arial"/>
          <w:color w:val="444444"/>
          <w:sz w:val="18"/>
          <w:szCs w:val="18"/>
          <w:lang w:eastAsia="ru-RU"/>
        </w:rPr>
        <w:t xml:space="preserve">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в</w:t>
      </w:r>
      <w:proofErr w:type="gramEnd"/>
      <w:r w:rsidRPr="006D2B08">
        <w:rPr>
          <w:rFonts w:ascii="Arial" w:eastAsia="Times New Roman" w:hAnsi="Arial" w:cs="Arial"/>
          <w:color w:val="444444"/>
          <w:sz w:val="18"/>
          <w:szCs w:val="18"/>
          <w:lang w:eastAsia="ru-RU"/>
        </w:rPr>
        <w:t xml:space="preserve"> ред. Федерального закона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26. Требования </w:t>
      </w:r>
      <w:hyperlink r:id="rId87" w:anchor="Par228" w:tooltip="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 w:history="1">
        <w:r w:rsidRPr="006D2B08">
          <w:rPr>
            <w:rFonts w:ascii="Arial" w:eastAsia="Times New Roman" w:hAnsi="Arial" w:cs="Arial"/>
            <w:color w:val="0000FF"/>
            <w:sz w:val="18"/>
            <w:lang w:eastAsia="ru-RU"/>
          </w:rPr>
          <w:t>части 4 статьи 15</w:t>
        </w:r>
      </w:hyperlink>
      <w:r w:rsidRPr="006D2B08">
        <w:rPr>
          <w:rFonts w:ascii="Arial" w:eastAsia="Times New Roman" w:hAnsi="Arial" w:cs="Arial"/>
          <w:color w:val="444444"/>
          <w:sz w:val="18"/>
          <w:szCs w:val="18"/>
          <w:lang w:eastAsia="ru-RU"/>
        </w:rPr>
        <w:t> настоящего Федерального закона обязательны для применения государственными, муниципальными унитарными предприятиями с 1 января 2017 года.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26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27. </w:t>
      </w:r>
      <w:proofErr w:type="gramStart"/>
      <w:r w:rsidRPr="006D2B08">
        <w:rPr>
          <w:rFonts w:ascii="Arial" w:eastAsia="Times New Roman" w:hAnsi="Arial" w:cs="Arial"/>
          <w:color w:val="444444"/>
          <w:sz w:val="18"/>
          <w:szCs w:val="18"/>
          <w:lang w:eastAsia="ru-RU"/>
        </w:rPr>
        <w:t>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roofErr w:type="gramEnd"/>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27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28. До 31 марта 2014 года заказчики вправе создавать контрактные службы в соответствии со </w:t>
      </w:r>
      <w:hyperlink r:id="rId88" w:anchor="Par753" w:tooltip="Статья 38. Контрактная служба" w:history="1">
        <w:r w:rsidRPr="006D2B08">
          <w:rPr>
            <w:rFonts w:ascii="Arial" w:eastAsia="Times New Roman" w:hAnsi="Arial" w:cs="Arial"/>
            <w:color w:val="0000FF"/>
            <w:sz w:val="18"/>
            <w:lang w:eastAsia="ru-RU"/>
          </w:rPr>
          <w:t>статьей 38</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28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29. Требования о проведении экспертизы, предусмотренные </w:t>
      </w:r>
      <w:hyperlink r:id="rId89" w:anchor="Par1995" w:tooltip="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 w:history="1">
        <w:r w:rsidRPr="006D2B08">
          <w:rPr>
            <w:rFonts w:ascii="Arial" w:eastAsia="Times New Roman" w:hAnsi="Arial" w:cs="Arial"/>
            <w:color w:val="0000FF"/>
            <w:sz w:val="18"/>
            <w:lang w:eastAsia="ru-RU"/>
          </w:rPr>
          <w:t>частями 3</w:t>
        </w:r>
      </w:hyperlink>
      <w:r w:rsidRPr="006D2B08">
        <w:rPr>
          <w:rFonts w:ascii="Arial" w:eastAsia="Times New Roman" w:hAnsi="Arial" w:cs="Arial"/>
          <w:color w:val="444444"/>
          <w:sz w:val="18"/>
          <w:szCs w:val="18"/>
          <w:lang w:eastAsia="ru-RU"/>
        </w:rPr>
        <w:t> и </w:t>
      </w:r>
      <w:hyperlink r:id="rId90" w:anchor="Par2000" w:tooltip="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 w:history="1">
        <w:r w:rsidRPr="006D2B08">
          <w:rPr>
            <w:rFonts w:ascii="Arial" w:eastAsia="Times New Roman" w:hAnsi="Arial" w:cs="Arial"/>
            <w:color w:val="0000FF"/>
            <w:sz w:val="18"/>
            <w:lang w:eastAsia="ru-RU"/>
          </w:rPr>
          <w:t>4 статьи 94</w:t>
        </w:r>
      </w:hyperlink>
      <w:r w:rsidRPr="006D2B08">
        <w:rPr>
          <w:rFonts w:ascii="Arial" w:eastAsia="Times New Roman" w:hAnsi="Arial" w:cs="Arial"/>
          <w:color w:val="444444"/>
          <w:sz w:val="18"/>
          <w:szCs w:val="18"/>
          <w:lang w:eastAsia="ru-RU"/>
        </w:rPr>
        <w:t> настоящего Федерального закона, требования о подготовке отчета заказчика, предусмотренные </w:t>
      </w:r>
      <w:hyperlink r:id="rId91" w:anchor="Par2016" w:tooltip="9. Результаты отдельного этапа исполнения контракта, информация о поставленном товаре, выполненной работе или об оказанной услуге (за исключением контракта, заключенного в соответствии с пунктом 4, 5, 23, 42, 44 или 46 части 1 статьи 93 настоящего Федерал" w:history="1">
        <w:r w:rsidRPr="006D2B08">
          <w:rPr>
            <w:rFonts w:ascii="Arial" w:eastAsia="Times New Roman" w:hAnsi="Arial" w:cs="Arial"/>
            <w:color w:val="0000FF"/>
            <w:sz w:val="18"/>
            <w:lang w:eastAsia="ru-RU"/>
          </w:rPr>
          <w:t>частью 9 статьи 94</w:t>
        </w:r>
      </w:hyperlink>
      <w:r w:rsidRPr="006D2B08">
        <w:rPr>
          <w:rFonts w:ascii="Arial" w:eastAsia="Times New Roman" w:hAnsi="Arial" w:cs="Arial"/>
          <w:color w:val="444444"/>
          <w:sz w:val="18"/>
          <w:szCs w:val="18"/>
          <w:lang w:eastAsia="ru-RU"/>
        </w:rPr>
        <w:t xml:space="preserve"> настоящего Федерального закона, не применяются к закупкам товаров, работ, услуг, </w:t>
      </w:r>
      <w:proofErr w:type="gramStart"/>
      <w:r w:rsidRPr="006D2B08">
        <w:rPr>
          <w:rFonts w:ascii="Arial" w:eastAsia="Times New Roman" w:hAnsi="Arial" w:cs="Arial"/>
          <w:color w:val="444444"/>
          <w:sz w:val="18"/>
          <w:szCs w:val="18"/>
          <w:lang w:eastAsia="ru-RU"/>
        </w:rPr>
        <w:t>извещения</w:t>
      </w:r>
      <w:proofErr w:type="gramEnd"/>
      <w:r w:rsidRPr="006D2B08">
        <w:rPr>
          <w:rFonts w:ascii="Arial" w:eastAsia="Times New Roman" w:hAnsi="Arial" w:cs="Arial"/>
          <w:color w:val="444444"/>
          <w:sz w:val="18"/>
          <w:szCs w:val="18"/>
          <w:lang w:eastAsia="ru-RU"/>
        </w:rPr>
        <w:t xml:space="preserve">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29 введена Федеральным законом от 04.06.2014 № 140-ФЗ)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30. При определении объема закупок, предусмотренного </w:t>
      </w:r>
      <w:hyperlink r:id="rId92"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6D2B08">
          <w:rPr>
            <w:rFonts w:ascii="Arial" w:eastAsia="Times New Roman" w:hAnsi="Arial" w:cs="Arial"/>
            <w:color w:val="0000FF"/>
            <w:sz w:val="18"/>
            <w:lang w:eastAsia="ru-RU"/>
          </w:rPr>
          <w:t>частью 1 статьи 30</w:t>
        </w:r>
      </w:hyperlink>
      <w:r w:rsidRPr="006D2B08">
        <w:rPr>
          <w:rFonts w:ascii="Arial" w:eastAsia="Times New Roman" w:hAnsi="Arial" w:cs="Arial"/>
          <w:color w:val="444444"/>
          <w:sz w:val="18"/>
          <w:szCs w:val="18"/>
          <w:lang w:eastAsia="ru-RU"/>
        </w:rPr>
        <w:t xml:space="preserve"> настоящего Федерального закона, в расчет совокупного годового объема закупок не включаются закупки, </w:t>
      </w:r>
      <w:proofErr w:type="gramStart"/>
      <w:r w:rsidRPr="006D2B08">
        <w:rPr>
          <w:rFonts w:ascii="Arial" w:eastAsia="Times New Roman" w:hAnsi="Arial" w:cs="Arial"/>
          <w:color w:val="444444"/>
          <w:sz w:val="18"/>
          <w:szCs w:val="18"/>
          <w:lang w:eastAsia="ru-RU"/>
        </w:rPr>
        <w:t>извещения</w:t>
      </w:r>
      <w:proofErr w:type="gramEnd"/>
      <w:r w:rsidRPr="006D2B08">
        <w:rPr>
          <w:rFonts w:ascii="Arial" w:eastAsia="Times New Roman" w:hAnsi="Arial" w:cs="Arial"/>
          <w:color w:val="444444"/>
          <w:sz w:val="18"/>
          <w:szCs w:val="18"/>
          <w:lang w:eastAsia="ru-RU"/>
        </w:rPr>
        <w:t xml:space="preserve">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30 введена Федеральным законом от 04.06.2014 № 140-ФЗ)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31. </w:t>
      </w:r>
      <w:proofErr w:type="gramStart"/>
      <w:r w:rsidRPr="006D2B08">
        <w:rPr>
          <w:rFonts w:ascii="Arial" w:eastAsia="Times New Roman" w:hAnsi="Arial" w:cs="Arial"/>
          <w:color w:val="444444"/>
          <w:sz w:val="18"/>
          <w:szCs w:val="18"/>
          <w:lang w:eastAsia="ru-RU"/>
        </w:rPr>
        <w:t>До 31 марта 2015 года требования </w:t>
      </w:r>
      <w:hyperlink r:id="rId93" w:anchor="Par889" w:tooltip="Статья 45. Условия банковской гарантии. Реестры банковских гарантий" w:history="1">
        <w:r w:rsidRPr="006D2B08">
          <w:rPr>
            <w:rFonts w:ascii="Arial" w:eastAsia="Times New Roman" w:hAnsi="Arial" w:cs="Arial"/>
            <w:color w:val="0000FF"/>
            <w:sz w:val="18"/>
            <w:lang w:eastAsia="ru-RU"/>
          </w:rPr>
          <w:t>статьи 45</w:t>
        </w:r>
      </w:hyperlink>
      <w:r w:rsidRPr="006D2B08">
        <w:rPr>
          <w:rFonts w:ascii="Arial" w:eastAsia="Times New Roman" w:hAnsi="Arial" w:cs="Arial"/>
          <w:color w:val="444444"/>
          <w:sz w:val="18"/>
          <w:szCs w:val="18"/>
          <w:lang w:eastAsia="ru-RU"/>
        </w:rPr>
        <w:t> настоящего Федерального закона в части включения банковской гарантии, а также информации и документов, предусмотренных </w:t>
      </w:r>
      <w:hyperlink r:id="rId94" w:anchor="Par925" w:tooltip="9. В реестр банковских гарантий и закрытый реестр банковских гарантий включаются следующие информация и документы:" w:history="1">
        <w:r w:rsidRPr="006D2B08">
          <w:rPr>
            <w:rFonts w:ascii="Arial" w:eastAsia="Times New Roman" w:hAnsi="Arial" w:cs="Arial"/>
            <w:color w:val="0000FF"/>
            <w:sz w:val="18"/>
            <w:lang w:eastAsia="ru-RU"/>
          </w:rPr>
          <w:t>частью 9</w:t>
        </w:r>
      </w:hyperlink>
      <w:r w:rsidRPr="006D2B08">
        <w:rPr>
          <w:rFonts w:ascii="Arial" w:eastAsia="Times New Roman" w:hAnsi="Arial" w:cs="Arial"/>
          <w:color w:val="444444"/>
          <w:sz w:val="18"/>
          <w:szCs w:val="18"/>
          <w:lang w:eastAsia="ru-RU"/>
        </w:rPr>
        <w:t>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w:t>
      </w:r>
      <w:proofErr w:type="gramEnd"/>
      <w:r w:rsidRPr="006D2B08">
        <w:rPr>
          <w:rFonts w:ascii="Arial" w:eastAsia="Times New Roman" w:hAnsi="Arial" w:cs="Arial"/>
          <w:color w:val="444444"/>
          <w:sz w:val="18"/>
          <w:szCs w:val="18"/>
          <w:lang w:eastAsia="ru-RU"/>
        </w:rPr>
        <w:t xml:space="preserve"> в качестве обеспечения исполнения контракта, содержащего сведения, составляющие государственную тайну. </w:t>
      </w:r>
      <w:r w:rsidRPr="006D2B08">
        <w:rPr>
          <w:rFonts w:ascii="Arial" w:eastAsia="Times New Roman" w:hAnsi="Arial" w:cs="Arial"/>
          <w:color w:val="444444"/>
          <w:sz w:val="18"/>
          <w:szCs w:val="18"/>
          <w:lang w:eastAsia="ru-RU"/>
        </w:rPr>
        <w:lastRenderedPageBreak/>
        <w:t>Заказчики не вправе отказать в принятии таких банковских гарантий по основанию, указанному в </w:t>
      </w:r>
      <w:hyperlink r:id="rId95" w:anchor="Par913" w:tooltip="1) отсутствие информации о банковской гарантии в предусмотренных настоящей статьей реестрах банковских гарантий;" w:history="1">
        <w:r w:rsidRPr="006D2B08">
          <w:rPr>
            <w:rFonts w:ascii="Arial" w:eastAsia="Times New Roman" w:hAnsi="Arial" w:cs="Arial"/>
            <w:color w:val="0000FF"/>
            <w:sz w:val="18"/>
            <w:lang w:eastAsia="ru-RU"/>
          </w:rPr>
          <w:t>пункте 1 части 6 статьи 45</w:t>
        </w:r>
      </w:hyperlink>
      <w:r w:rsidRPr="006D2B08">
        <w:rPr>
          <w:rFonts w:ascii="Arial" w:eastAsia="Times New Roman" w:hAnsi="Arial" w:cs="Arial"/>
          <w:color w:val="444444"/>
          <w:sz w:val="18"/>
          <w:szCs w:val="18"/>
          <w:lang w:eastAsia="ru-RU"/>
        </w:rPr>
        <w:t>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31 введена Федеральным законом от 04.06.2014 № 140-ФЗ, в ред. Федерального закона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32 введена Федеральным законом от 31.12.2014 № 498-ФЗ; в ред. Федеральных законов от 13.07.2015 № 249-ФЗ,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33. </w:t>
      </w:r>
      <w:proofErr w:type="gramStart"/>
      <w:r w:rsidRPr="006D2B08">
        <w:rPr>
          <w:rFonts w:ascii="Arial" w:eastAsia="Times New Roman" w:hAnsi="Arial" w:cs="Arial"/>
          <w:color w:val="444444"/>
          <w:sz w:val="18"/>
          <w:szCs w:val="18"/>
          <w:lang w:eastAsia="ru-RU"/>
        </w:rPr>
        <w:t>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w:t>
      </w:r>
      <w:proofErr w:type="gramEnd"/>
      <w:r w:rsidRPr="006D2B08">
        <w:rPr>
          <w:rFonts w:ascii="Arial" w:eastAsia="Times New Roman" w:hAnsi="Arial" w:cs="Arial"/>
          <w:color w:val="444444"/>
          <w:sz w:val="18"/>
          <w:szCs w:val="18"/>
          <w:lang w:eastAsia="ru-RU"/>
        </w:rPr>
        <w:t xml:space="preserve"> федерального значения Севастополя.</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33 в ред. Федерального закона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34 введена Федеральным законом от 31.12.2014 № 498-ФЗ; в ред. Федерального закона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35. </w:t>
      </w:r>
      <w:proofErr w:type="gramStart"/>
      <w:r w:rsidRPr="006D2B08">
        <w:rPr>
          <w:rFonts w:ascii="Arial" w:eastAsia="Times New Roman" w:hAnsi="Arial" w:cs="Arial"/>
          <w:color w:val="444444"/>
          <w:sz w:val="18"/>
          <w:szCs w:val="18"/>
          <w:lang w:eastAsia="ru-RU"/>
        </w:rPr>
        <w:t>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w:t>
      </w:r>
      <w:proofErr w:type="gramEnd"/>
      <w:r w:rsidRPr="006D2B08">
        <w:rPr>
          <w:rFonts w:ascii="Arial" w:eastAsia="Times New Roman" w:hAnsi="Arial" w:cs="Arial"/>
          <w:color w:val="444444"/>
          <w:sz w:val="18"/>
          <w:szCs w:val="18"/>
          <w:lang w:eastAsia="ru-RU"/>
        </w:rPr>
        <w:t xml:space="preserve"> и города федерального значения Севастополя.</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35 в ред. Федерального закона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36 введена Федеральным законом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37. </w:t>
      </w:r>
      <w:proofErr w:type="gramStart"/>
      <w:r w:rsidRPr="006D2B08">
        <w:rPr>
          <w:rFonts w:ascii="Arial" w:eastAsia="Times New Roman" w:hAnsi="Arial" w:cs="Arial"/>
          <w:color w:val="444444"/>
          <w:sz w:val="18"/>
          <w:szCs w:val="18"/>
          <w:lang w:eastAsia="ru-RU"/>
        </w:rPr>
        <w:t>С 1 января 2017 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2017 год по правилам, действовавшим</w:t>
      </w:r>
      <w:proofErr w:type="gramEnd"/>
      <w:r w:rsidRPr="006D2B08">
        <w:rPr>
          <w:rFonts w:ascii="Arial" w:eastAsia="Times New Roman" w:hAnsi="Arial" w:cs="Arial"/>
          <w:color w:val="444444"/>
          <w:sz w:val="18"/>
          <w:szCs w:val="18"/>
          <w:lang w:eastAsia="ru-RU"/>
        </w:rPr>
        <w:t xml:space="preserve">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37 введена Федеральным законом от 31.12.2014 № 498-ФЗ; в ред. Федеральных законов от 13.07.2015 № 249-ФЗ,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 xml:space="preserve">38. </w:t>
      </w:r>
      <w:proofErr w:type="gramStart"/>
      <w:r w:rsidRPr="006D2B08">
        <w:rPr>
          <w:rFonts w:ascii="Arial" w:eastAsia="Times New Roman" w:hAnsi="Arial" w:cs="Arial"/>
          <w:color w:val="444444"/>
          <w:sz w:val="18"/>
          <w:szCs w:val="18"/>
          <w:lang w:eastAsia="ru-RU"/>
        </w:rPr>
        <w:t>С 1 января 2017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2017</w:t>
      </w:r>
      <w:proofErr w:type="gramEnd"/>
      <w:r w:rsidRPr="006D2B08">
        <w:rPr>
          <w:rFonts w:ascii="Arial" w:eastAsia="Times New Roman" w:hAnsi="Arial" w:cs="Arial"/>
          <w:color w:val="444444"/>
          <w:sz w:val="18"/>
          <w:szCs w:val="18"/>
          <w:lang w:eastAsia="ru-RU"/>
        </w:rPr>
        <w:t xml:space="preserve">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38 введена Федеральным законом от 31.12.2014 № 498-ФЗ; в ред. Федерального закона от 05.04.2016 № 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39. </w:t>
      </w:r>
      <w:proofErr w:type="gramStart"/>
      <w:r w:rsidRPr="006D2B08">
        <w:rPr>
          <w:rFonts w:ascii="Arial" w:eastAsia="Times New Roman" w:hAnsi="Arial" w:cs="Arial"/>
          <w:color w:val="444444"/>
          <w:sz w:val="18"/>
          <w:szCs w:val="18"/>
          <w:lang w:eastAsia="ru-RU"/>
        </w:rPr>
        <w:t>Акты Правительства Российской Федерации, принятые в соответствии с </w:t>
      </w:r>
      <w:hyperlink r:id="rId96" w:anchor="Par687" w:tooltip="6.1. В 2015 и 2016 годах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 w:history="1">
        <w:r w:rsidRPr="006D2B08">
          <w:rPr>
            <w:rFonts w:ascii="Arial" w:eastAsia="Times New Roman" w:hAnsi="Arial" w:cs="Arial"/>
            <w:color w:val="0000FF"/>
            <w:sz w:val="18"/>
            <w:lang w:eastAsia="ru-RU"/>
          </w:rPr>
          <w:t>частью 6.1 статьи 34</w:t>
        </w:r>
      </w:hyperlink>
      <w:r w:rsidRPr="006D2B08">
        <w:rPr>
          <w:rFonts w:ascii="Arial" w:eastAsia="Times New Roman" w:hAnsi="Arial" w:cs="Arial"/>
          <w:color w:val="444444"/>
          <w:sz w:val="18"/>
          <w:szCs w:val="18"/>
          <w:lang w:eastAsia="ru-RU"/>
        </w:rPr>
        <w:t>, </w:t>
      </w:r>
      <w:hyperlink r:id="rId97" w:anchor="Par2048" w:tooltip="1.1. В 2015 и 2016 годах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включая госу" w:history="1">
        <w:r w:rsidRPr="006D2B08">
          <w:rPr>
            <w:rFonts w:ascii="Arial" w:eastAsia="Times New Roman" w:hAnsi="Arial" w:cs="Arial"/>
            <w:color w:val="0000FF"/>
            <w:sz w:val="18"/>
            <w:lang w:eastAsia="ru-RU"/>
          </w:rPr>
          <w:t>частью 1.1 статьи 95</w:t>
        </w:r>
      </w:hyperlink>
      <w:r w:rsidRPr="006D2B08">
        <w:rPr>
          <w:rFonts w:ascii="Arial" w:eastAsia="Times New Roman" w:hAnsi="Arial" w:cs="Arial"/>
          <w:color w:val="444444"/>
          <w:sz w:val="18"/>
          <w:szCs w:val="18"/>
          <w:lang w:eastAsia="ru-RU"/>
        </w:rPr>
        <w:t>, </w:t>
      </w:r>
      <w:hyperlink r:id="rId98" w:anchor="Par2095" w:tooltip="2.1. Наряду с предусмотренными частью 2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аве" w:history="1">
        <w:r w:rsidRPr="006D2B08">
          <w:rPr>
            <w:rFonts w:ascii="Arial" w:eastAsia="Times New Roman" w:hAnsi="Arial" w:cs="Arial"/>
            <w:color w:val="0000FF"/>
            <w:sz w:val="18"/>
            <w:lang w:eastAsia="ru-RU"/>
          </w:rPr>
          <w:t>частями 2.1</w:t>
        </w:r>
      </w:hyperlink>
      <w:r w:rsidRPr="006D2B08">
        <w:rPr>
          <w:rFonts w:ascii="Arial" w:eastAsia="Times New Roman" w:hAnsi="Arial" w:cs="Arial"/>
          <w:color w:val="444444"/>
          <w:sz w:val="18"/>
          <w:szCs w:val="18"/>
          <w:lang w:eastAsia="ru-RU"/>
        </w:rPr>
        <w:t> и</w:t>
      </w:r>
      <w:proofErr w:type="gramEnd"/>
      <w:r w:rsidRPr="006D2B08">
        <w:rPr>
          <w:rFonts w:ascii="Arial" w:eastAsia="Times New Roman" w:hAnsi="Arial" w:cs="Arial"/>
          <w:color w:val="444444"/>
          <w:sz w:val="18"/>
          <w:szCs w:val="18"/>
          <w:lang w:eastAsia="ru-RU"/>
        </w:rPr>
        <w:t> </w:t>
      </w:r>
      <w:hyperlink r:id="rId99" w:anchor="Par2116" w:tooltip="11. В 2015 и 2016 годах заказчик осуществляет реструктуриза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 w:history="1">
        <w:r w:rsidRPr="006D2B08">
          <w:rPr>
            <w:rFonts w:ascii="Arial" w:eastAsia="Times New Roman" w:hAnsi="Arial" w:cs="Arial"/>
            <w:color w:val="0000FF"/>
            <w:sz w:val="18"/>
            <w:lang w:eastAsia="ru-RU"/>
          </w:rPr>
          <w:t>11 статьи 96</w:t>
        </w:r>
      </w:hyperlink>
      <w:r w:rsidRPr="006D2B08">
        <w:rPr>
          <w:rFonts w:ascii="Arial" w:eastAsia="Times New Roman" w:hAnsi="Arial" w:cs="Arial"/>
          <w:color w:val="444444"/>
          <w:sz w:val="18"/>
          <w:szCs w:val="18"/>
          <w:lang w:eastAsia="ru-RU"/>
        </w:rPr>
        <w:t>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100" w:anchor="Par2558" w:tooltip="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w:history="1">
        <w:r w:rsidRPr="006D2B08">
          <w:rPr>
            <w:rFonts w:ascii="Arial" w:eastAsia="Times New Roman" w:hAnsi="Arial" w:cs="Arial"/>
            <w:color w:val="0000FF"/>
            <w:sz w:val="18"/>
            <w:lang w:eastAsia="ru-RU"/>
          </w:rPr>
          <w:t>частями 32</w:t>
        </w:r>
      </w:hyperlink>
      <w:r w:rsidRPr="006D2B08">
        <w:rPr>
          <w:rFonts w:ascii="Arial" w:eastAsia="Times New Roman" w:hAnsi="Arial" w:cs="Arial"/>
          <w:color w:val="444444"/>
          <w:sz w:val="18"/>
          <w:szCs w:val="18"/>
          <w:lang w:eastAsia="ru-RU"/>
        </w:rPr>
        <w:t>, </w:t>
      </w:r>
      <w:hyperlink r:id="rId101" w:anchor="Par2560" w:tooltip="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 w:history="1">
        <w:r w:rsidRPr="006D2B08">
          <w:rPr>
            <w:rFonts w:ascii="Arial" w:eastAsia="Times New Roman" w:hAnsi="Arial" w:cs="Arial"/>
            <w:color w:val="0000FF"/>
            <w:sz w:val="18"/>
            <w:lang w:eastAsia="ru-RU"/>
          </w:rPr>
          <w:t>33</w:t>
        </w:r>
      </w:hyperlink>
      <w:r w:rsidRPr="006D2B08">
        <w:rPr>
          <w:rFonts w:ascii="Arial" w:eastAsia="Times New Roman" w:hAnsi="Arial" w:cs="Arial"/>
          <w:color w:val="444444"/>
          <w:sz w:val="18"/>
          <w:szCs w:val="18"/>
          <w:lang w:eastAsia="ru-RU"/>
        </w:rPr>
        <w:t> и </w:t>
      </w:r>
      <w:hyperlink r:id="rId102"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6D2B08">
          <w:rPr>
            <w:rFonts w:ascii="Arial" w:eastAsia="Times New Roman" w:hAnsi="Arial" w:cs="Arial"/>
            <w:color w:val="0000FF"/>
            <w:sz w:val="18"/>
            <w:lang w:eastAsia="ru-RU"/>
          </w:rPr>
          <w:t>35</w:t>
        </w:r>
      </w:hyperlink>
      <w:r w:rsidRPr="006D2B08">
        <w:rPr>
          <w:rFonts w:ascii="Arial" w:eastAsia="Times New Roman" w:hAnsi="Arial" w:cs="Arial"/>
          <w:color w:val="444444"/>
          <w:sz w:val="18"/>
          <w:szCs w:val="18"/>
          <w:lang w:eastAsia="ru-RU"/>
        </w:rPr>
        <w:t> настоящей статьи.</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(часть 39 введена Федеральным законом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Статья 113. Признание </w:t>
      </w:r>
      <w:proofErr w:type="gramStart"/>
      <w:r w:rsidRPr="006D2B08">
        <w:rPr>
          <w:rFonts w:ascii="Arial" w:eastAsia="Times New Roman" w:hAnsi="Arial" w:cs="Arial"/>
          <w:color w:val="444444"/>
          <w:sz w:val="18"/>
          <w:szCs w:val="18"/>
          <w:lang w:eastAsia="ru-RU"/>
        </w:rPr>
        <w:t>утратившими</w:t>
      </w:r>
      <w:proofErr w:type="gramEnd"/>
      <w:r w:rsidRPr="006D2B08">
        <w:rPr>
          <w:rFonts w:ascii="Arial" w:eastAsia="Times New Roman" w:hAnsi="Arial" w:cs="Arial"/>
          <w:color w:val="444444"/>
          <w:sz w:val="18"/>
          <w:szCs w:val="18"/>
          <w:lang w:eastAsia="ru-RU"/>
        </w:rPr>
        <w:t xml:space="preserve"> силу отдельных законодательных актов (положений законодательных актов) Российской Федерации</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Признать утратившими силу: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Федеральный закон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 3105);</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Федеральный закон от 31 декабря 2005 года №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1, ст. 18);</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Федеральный закон от 27 июля 2006 года №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31, ст. 3441);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4) статью 1 и часть 3 статьи 4 Федерального закона от 20 апреля 2007 года №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17, ст. 1929;</w:t>
      </w:r>
      <w:proofErr w:type="gramEnd"/>
      <w:r w:rsidRPr="006D2B08">
        <w:rPr>
          <w:rFonts w:ascii="Arial" w:eastAsia="Times New Roman" w:hAnsi="Arial" w:cs="Arial"/>
          <w:color w:val="444444"/>
          <w:sz w:val="18"/>
          <w:szCs w:val="18"/>
          <w:lang w:eastAsia="ru-RU"/>
        </w:rPr>
        <w:t xml:space="preserve"> № </w:t>
      </w:r>
      <w:proofErr w:type="gramStart"/>
      <w:r w:rsidRPr="006D2B08">
        <w:rPr>
          <w:rFonts w:ascii="Arial" w:eastAsia="Times New Roman" w:hAnsi="Arial" w:cs="Arial"/>
          <w:color w:val="444444"/>
          <w:sz w:val="18"/>
          <w:szCs w:val="18"/>
          <w:lang w:eastAsia="ru-RU"/>
        </w:rPr>
        <w:t>31, ст. 4015);</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5) статьи 1 и 5 Федерального закона от 24 июля 2007 года №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31, ст. 4015);</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6) статьи 58 и 59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 46, ст. 5553);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7) статьи 115 и 126 Федерального закона от 23 июля 2008 года №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8) статьи 4 и 5 Федерального закона от 1 декабря 2008 года № 225-ФЗ "О внесении изменений в Федеральный закон "О Фонде содействия реформированию жилищно-коммунального хозяйства" и отдельные </w:t>
      </w:r>
      <w:r w:rsidRPr="006D2B08">
        <w:rPr>
          <w:rFonts w:ascii="Arial" w:eastAsia="Times New Roman" w:hAnsi="Arial" w:cs="Arial"/>
          <w:color w:val="444444"/>
          <w:sz w:val="18"/>
          <w:szCs w:val="18"/>
          <w:lang w:eastAsia="ru-RU"/>
        </w:rPr>
        <w:lastRenderedPageBreak/>
        <w:t>законодательные акты Российской Федерации" (Собрание законодательства Российской Федерации, 2008, № 49, ст. 5723);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9) статью 1 и пункт 1 статьи 4 Федерального закона от 30 декабря 2008 года №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 1, ст. 16);</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10) Федеральный закон от 28 апреля 2009 года №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18, ст. 2148);</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11) статьи 24, пункт 1 статьи 27 и часть 4 статьи 30 Федерального закона от 8 мая 2009 года №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Российской Федерации, 2009, № 19, ст. 2283);</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12) статью 2 и часть 5 статьи 3 Федерального закона от 1 июля 2009 года №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27, ст. 3267);</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13) статью 1 Федерального закона от 17 июля 2009 года № 155-ФЗ "О внесении изменений в отдельные законодательные акты Российской Федерации" (Собрание законодательства Российской Федерации, 2009, № 29, ст. 3592);</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14) статью 7 Федерального закона от 17 июля 2009 года №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 29, ст. 3601);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15) статью 44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 48, ст. 5711);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16) статью 3 Федерального закона от 25 ноября 2009 года №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 48, ст. 5723);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17) статью 4 Федерального закона от 17 декабря 2009 года №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 51, ст. 6153);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18) статью 10 Федерального закона от 27 декабря 2009 года № 365-ФЗ "О внесении изменений в отдельные законодательные акты Российской Федерации в связи с совершенствованием </w:t>
      </w:r>
      <w:proofErr w:type="gramStart"/>
      <w:r w:rsidRPr="006D2B08">
        <w:rPr>
          <w:rFonts w:ascii="Arial" w:eastAsia="Times New Roman" w:hAnsi="Arial" w:cs="Arial"/>
          <w:color w:val="444444"/>
          <w:sz w:val="18"/>
          <w:szCs w:val="18"/>
          <w:lang w:eastAsia="ru-RU"/>
        </w:rPr>
        <w:t>деятельности органов государственной власти субъектов Российской Федерации</w:t>
      </w:r>
      <w:proofErr w:type="gramEnd"/>
      <w:r w:rsidRPr="006D2B08">
        <w:rPr>
          <w:rFonts w:ascii="Arial" w:eastAsia="Times New Roman" w:hAnsi="Arial" w:cs="Arial"/>
          <w:color w:val="444444"/>
          <w:sz w:val="18"/>
          <w:szCs w:val="18"/>
          <w:lang w:eastAsia="ru-RU"/>
        </w:rPr>
        <w:t xml:space="preserve"> и органов местного самоуправления" (Собрание законодательства Российской Федерации, 2009, № 52, ст. 6441);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19) статью 2 Федерального закона от 5 мая 2010 года №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w:t>
      </w:r>
      <w:proofErr w:type="gramEnd"/>
      <w:r w:rsidRPr="006D2B08">
        <w:rPr>
          <w:rFonts w:ascii="Arial" w:eastAsia="Times New Roman" w:hAnsi="Arial" w:cs="Arial"/>
          <w:color w:val="444444"/>
          <w:sz w:val="18"/>
          <w:szCs w:val="18"/>
          <w:lang w:eastAsia="ru-RU"/>
        </w:rPr>
        <w:t xml:space="preserve"> </w:t>
      </w:r>
      <w:proofErr w:type="gramStart"/>
      <w:r w:rsidRPr="006D2B08">
        <w:rPr>
          <w:rFonts w:ascii="Arial" w:eastAsia="Times New Roman" w:hAnsi="Arial" w:cs="Arial"/>
          <w:color w:val="444444"/>
          <w:sz w:val="18"/>
          <w:szCs w:val="18"/>
          <w:lang w:eastAsia="ru-RU"/>
        </w:rPr>
        <w:t>Федерации, 2010, № 19, ст. 2286);</w:t>
      </w:r>
      <w:proofErr w:type="gramEnd"/>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xml:space="preserve">20) статью 21, пункт 1 статьи 25 и статью 29 Федерального закона от 8 мая 2010 года № 83-ФЗ "О внесении изменений в отдельные законодательные акты Российской Федерации в связи с </w:t>
      </w:r>
      <w:r w:rsidRPr="006D2B08">
        <w:rPr>
          <w:rFonts w:ascii="Arial" w:eastAsia="Times New Roman" w:hAnsi="Arial" w:cs="Arial"/>
          <w:color w:val="444444"/>
          <w:sz w:val="18"/>
          <w:szCs w:val="18"/>
          <w:lang w:eastAsia="ru-RU"/>
        </w:rPr>
        <w:lastRenderedPageBreak/>
        <w:t>совершенствованием правового положения государственных (муниципальных) учреждений" (Собрание законодательства Российской Федерации, 2010, № 19, ст. 2291);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21) статью 5 Федерального закона от 27 июля 2010 года №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 31, ст. 4209);</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22) Федеральный закон от 3 ноября 2010 года №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45, ст. 5755);</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proofErr w:type="gramStart"/>
      <w:r w:rsidRPr="006D2B08">
        <w:rPr>
          <w:rFonts w:ascii="Arial" w:eastAsia="Times New Roman" w:hAnsi="Arial" w:cs="Arial"/>
          <w:color w:val="444444"/>
          <w:sz w:val="18"/>
          <w:szCs w:val="18"/>
          <w:lang w:eastAsia="ru-RU"/>
        </w:rPr>
        <w:t>23) статью 5 и часть 3 статьи 7 Федерального закона от 5 апреля 2011 года №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proofErr w:type="gramEnd"/>
      <w:r w:rsidRPr="006D2B08">
        <w:rPr>
          <w:rFonts w:ascii="Arial" w:eastAsia="Times New Roman" w:hAnsi="Arial" w:cs="Arial"/>
          <w:color w:val="444444"/>
          <w:sz w:val="18"/>
          <w:szCs w:val="18"/>
          <w:lang w:eastAsia="ru-RU"/>
        </w:rPr>
        <w:t>" и отдельные законодательные акты Российской Федерации" (Собрание законодательства Российской Федерации, 2011, № 15, ст. 2029);</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24) Федеральный закон от 21 апреля 2011 года №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17, ст. 2320);</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25) статью 46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26) статью 33 Федерального закона от 11 июля 2011 года №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 29, ст. 4291);</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27) статью 7 Федерального закона от 21 ноября 2011 года №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 48, ст. 6727);</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28) Федеральный закон от 7 декабря 2011 года №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50, ст. 7360);</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29) Федеральный закон от 20 июля 2012 года №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 30, ст. 4173);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30) часть 3 статьи 4 Федерального закона от 16 октября 2012 года № 174-ФЗ "О Фонде перспективных исследований" (Собрание законодательства Российской Федерации, 2012, № 43, ст. 5787);</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31) статью 7 Федерального закона от 30 декабря 2012 года №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 53, ст. 7643).</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Статья 114. Порядок вступления в силу настоящего Федерального закона</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1.1. </w:t>
      </w:r>
      <w:hyperlink r:id="rId103" w:anchor="Par913" w:tooltip="1) отсутствие информации о банковской гарантии в предусмотренных настоящей статьей реестрах банковских гарантий;" w:history="1">
        <w:r w:rsidRPr="006D2B08">
          <w:rPr>
            <w:rFonts w:ascii="Arial" w:eastAsia="Times New Roman" w:hAnsi="Arial" w:cs="Arial"/>
            <w:color w:val="0000FF"/>
            <w:sz w:val="18"/>
            <w:lang w:eastAsia="ru-RU"/>
          </w:rPr>
          <w:t>Пункт 1 части 6</w:t>
        </w:r>
      </w:hyperlink>
      <w:r w:rsidRPr="006D2B08">
        <w:rPr>
          <w:rFonts w:ascii="Arial" w:eastAsia="Times New Roman" w:hAnsi="Arial" w:cs="Arial"/>
          <w:color w:val="444444"/>
          <w:sz w:val="18"/>
          <w:szCs w:val="18"/>
          <w:lang w:eastAsia="ru-RU"/>
        </w:rPr>
        <w:t>, </w:t>
      </w:r>
      <w:hyperlink r:id="rId104" w:anchor="Par919" w:tooltip="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 w:history="1">
        <w:r w:rsidRPr="006D2B08">
          <w:rPr>
            <w:rFonts w:ascii="Arial" w:eastAsia="Times New Roman" w:hAnsi="Arial" w:cs="Arial"/>
            <w:color w:val="0000FF"/>
            <w:sz w:val="18"/>
            <w:lang w:eastAsia="ru-RU"/>
          </w:rPr>
          <w:t>части 8</w:t>
        </w:r>
      </w:hyperlink>
      <w:r w:rsidRPr="006D2B08">
        <w:rPr>
          <w:rFonts w:ascii="Arial" w:eastAsia="Times New Roman" w:hAnsi="Arial" w:cs="Arial"/>
          <w:color w:val="444444"/>
          <w:sz w:val="18"/>
          <w:szCs w:val="18"/>
          <w:lang w:eastAsia="ru-RU"/>
        </w:rPr>
        <w:t> и </w:t>
      </w:r>
      <w:hyperlink r:id="rId105" w:anchor="Par937" w:tooltip="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части 9 настоящей статьи информацию и документы в реестр банковских гарант" w:history="1">
        <w:r w:rsidRPr="006D2B08">
          <w:rPr>
            <w:rFonts w:ascii="Arial" w:eastAsia="Times New Roman" w:hAnsi="Arial" w:cs="Arial"/>
            <w:color w:val="0000FF"/>
            <w:sz w:val="18"/>
            <w:lang w:eastAsia="ru-RU"/>
          </w:rPr>
          <w:t>11 статьи 45</w:t>
        </w:r>
      </w:hyperlink>
      <w:r w:rsidRPr="006D2B08">
        <w:rPr>
          <w:rFonts w:ascii="Arial" w:eastAsia="Times New Roman" w:hAnsi="Arial" w:cs="Arial"/>
          <w:color w:val="444444"/>
          <w:sz w:val="18"/>
          <w:szCs w:val="18"/>
          <w:lang w:eastAsia="ru-RU"/>
        </w:rPr>
        <w:t> настоящего Федерального закона вступают в силу с 31 марта 2014 года.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1.1 введена Федеральным законом от 28.12.2013 № 396-ФЗ)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lastRenderedPageBreak/>
        <w:t>1.2. </w:t>
      </w:r>
      <w:hyperlink r:id="rId106" w:anchor="Par711" w:tooltip="26. В контракт включается условие о банковском сопровождении контракта в случаях, установленных в соответствии со статьей 35 настоящего Федерального закона." w:history="1">
        <w:r w:rsidRPr="006D2B08">
          <w:rPr>
            <w:rFonts w:ascii="Arial" w:eastAsia="Times New Roman" w:hAnsi="Arial" w:cs="Arial"/>
            <w:color w:val="0000FF"/>
            <w:sz w:val="18"/>
            <w:lang w:eastAsia="ru-RU"/>
          </w:rPr>
          <w:t>Часть 26 статьи 34</w:t>
        </w:r>
      </w:hyperlink>
      <w:r w:rsidRPr="006D2B08">
        <w:rPr>
          <w:rFonts w:ascii="Arial" w:eastAsia="Times New Roman" w:hAnsi="Arial" w:cs="Arial"/>
          <w:color w:val="444444"/>
          <w:sz w:val="18"/>
          <w:szCs w:val="18"/>
          <w:lang w:eastAsia="ru-RU"/>
        </w:rPr>
        <w:t>, </w:t>
      </w:r>
      <w:hyperlink r:id="rId107" w:anchor="Par716" w:tooltip="Статья 35. Банковское сопровождение контрактов" w:history="1">
        <w:r w:rsidRPr="006D2B08">
          <w:rPr>
            <w:rFonts w:ascii="Arial" w:eastAsia="Times New Roman" w:hAnsi="Arial" w:cs="Arial"/>
            <w:color w:val="0000FF"/>
            <w:sz w:val="18"/>
            <w:lang w:eastAsia="ru-RU"/>
          </w:rPr>
          <w:t>статья 35</w:t>
        </w:r>
      </w:hyperlink>
      <w:r w:rsidRPr="006D2B08">
        <w:rPr>
          <w:rFonts w:ascii="Arial" w:eastAsia="Times New Roman" w:hAnsi="Arial" w:cs="Arial"/>
          <w:color w:val="444444"/>
          <w:sz w:val="18"/>
          <w:szCs w:val="18"/>
          <w:lang w:eastAsia="ru-RU"/>
        </w:rPr>
        <w:t> настоящего Федерального закона вступают в силу с 1 июля 2014 года.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w:t>
      </w:r>
      <w:proofErr w:type="gramStart"/>
      <w:r w:rsidRPr="006D2B08">
        <w:rPr>
          <w:rFonts w:ascii="Arial" w:eastAsia="Times New Roman" w:hAnsi="Arial" w:cs="Arial"/>
          <w:color w:val="444444"/>
          <w:sz w:val="18"/>
          <w:szCs w:val="18"/>
          <w:lang w:eastAsia="ru-RU"/>
        </w:rPr>
        <w:t>ч</w:t>
      </w:r>
      <w:proofErr w:type="gramEnd"/>
      <w:r w:rsidRPr="006D2B08">
        <w:rPr>
          <w:rFonts w:ascii="Arial" w:eastAsia="Times New Roman" w:hAnsi="Arial" w:cs="Arial"/>
          <w:color w:val="444444"/>
          <w:sz w:val="18"/>
          <w:szCs w:val="18"/>
          <w:lang w:eastAsia="ru-RU"/>
        </w:rPr>
        <w:t>асть 1.2 в ред. Федерального закона от 04.06.2014 № 140-ФЗ)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2. </w:t>
      </w:r>
      <w:hyperlink r:id="rId108" w:anchor="Par130" w:tooltip="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частью 5 статьи 22 настоящего Федерального закона запросах " w:history="1">
        <w:proofErr w:type="gramStart"/>
        <w:r w:rsidRPr="006D2B08">
          <w:rPr>
            <w:rFonts w:ascii="Arial" w:eastAsia="Times New Roman" w:hAnsi="Arial" w:cs="Arial"/>
            <w:color w:val="0000FF"/>
            <w:sz w:val="18"/>
            <w:lang w:eastAsia="ru-RU"/>
          </w:rPr>
          <w:t>Пункт 16 части 3 статьи 4</w:t>
        </w:r>
      </w:hyperlink>
      <w:r w:rsidRPr="006D2B08">
        <w:rPr>
          <w:rFonts w:ascii="Arial" w:eastAsia="Times New Roman" w:hAnsi="Arial" w:cs="Arial"/>
          <w:color w:val="444444"/>
          <w:sz w:val="18"/>
          <w:szCs w:val="18"/>
          <w:lang w:eastAsia="ru-RU"/>
        </w:rPr>
        <w:t>, </w:t>
      </w:r>
      <w:hyperlink r:id="rId109" w:anchor="Par236" w:tooltip="Статья 16. Планирование закупок" w:history="1">
        <w:r w:rsidRPr="006D2B08">
          <w:rPr>
            <w:rFonts w:ascii="Arial" w:eastAsia="Times New Roman" w:hAnsi="Arial" w:cs="Arial"/>
            <w:color w:val="0000FF"/>
            <w:sz w:val="18"/>
            <w:lang w:eastAsia="ru-RU"/>
          </w:rPr>
          <w:t>статьи 16</w:t>
        </w:r>
      </w:hyperlink>
      <w:r w:rsidRPr="006D2B08">
        <w:rPr>
          <w:rFonts w:ascii="Arial" w:eastAsia="Times New Roman" w:hAnsi="Arial" w:cs="Arial"/>
          <w:color w:val="444444"/>
          <w:sz w:val="18"/>
          <w:szCs w:val="18"/>
          <w:lang w:eastAsia="ru-RU"/>
        </w:rPr>
        <w:t>, </w:t>
      </w:r>
      <w:hyperlink r:id="rId110" w:anchor="Par244" w:tooltip="Статья 17. Планы закупок" w:history="1">
        <w:r w:rsidRPr="006D2B08">
          <w:rPr>
            <w:rFonts w:ascii="Arial" w:eastAsia="Times New Roman" w:hAnsi="Arial" w:cs="Arial"/>
            <w:color w:val="0000FF"/>
            <w:sz w:val="18"/>
            <w:lang w:eastAsia="ru-RU"/>
          </w:rPr>
          <w:t>17</w:t>
        </w:r>
      </w:hyperlink>
      <w:r w:rsidRPr="006D2B08">
        <w:rPr>
          <w:rFonts w:ascii="Arial" w:eastAsia="Times New Roman" w:hAnsi="Arial" w:cs="Arial"/>
          <w:color w:val="444444"/>
          <w:sz w:val="18"/>
          <w:szCs w:val="18"/>
          <w:lang w:eastAsia="ru-RU"/>
        </w:rPr>
        <w:t>, </w:t>
      </w:r>
      <w:hyperlink r:id="rId111" w:anchor="Par274" w:tooltip="Статья 18. Обоснование закупок" w:history="1">
        <w:r w:rsidRPr="006D2B08">
          <w:rPr>
            <w:rFonts w:ascii="Arial" w:eastAsia="Times New Roman" w:hAnsi="Arial" w:cs="Arial"/>
            <w:color w:val="0000FF"/>
            <w:sz w:val="18"/>
            <w:lang w:eastAsia="ru-RU"/>
          </w:rPr>
          <w:t>18</w:t>
        </w:r>
      </w:hyperlink>
      <w:r w:rsidRPr="006D2B08">
        <w:rPr>
          <w:rFonts w:ascii="Arial" w:eastAsia="Times New Roman" w:hAnsi="Arial" w:cs="Arial"/>
          <w:color w:val="444444"/>
          <w:sz w:val="18"/>
          <w:szCs w:val="18"/>
          <w:lang w:eastAsia="ru-RU"/>
        </w:rPr>
        <w:t>, </w:t>
      </w:r>
      <w:hyperlink r:id="rId112" w:anchor="Par288" w:tooltip="Статья 19. Нормирование в сфере закупок" w:history="1">
        <w:r w:rsidRPr="006D2B08">
          <w:rPr>
            <w:rFonts w:ascii="Arial" w:eastAsia="Times New Roman" w:hAnsi="Arial" w:cs="Arial"/>
            <w:color w:val="0000FF"/>
            <w:sz w:val="18"/>
            <w:lang w:eastAsia="ru-RU"/>
          </w:rPr>
          <w:t>19</w:t>
        </w:r>
      </w:hyperlink>
      <w:r w:rsidRPr="006D2B08">
        <w:rPr>
          <w:rFonts w:ascii="Arial" w:eastAsia="Times New Roman" w:hAnsi="Arial" w:cs="Arial"/>
          <w:color w:val="444444"/>
          <w:sz w:val="18"/>
          <w:szCs w:val="18"/>
          <w:lang w:eastAsia="ru-RU"/>
        </w:rPr>
        <w:t>, </w:t>
      </w:r>
      <w:hyperlink r:id="rId113" w:anchor="Par327" w:tooltip="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 w:history="1">
        <w:r w:rsidRPr="006D2B08">
          <w:rPr>
            <w:rFonts w:ascii="Arial" w:eastAsia="Times New Roman" w:hAnsi="Arial" w:cs="Arial"/>
            <w:color w:val="0000FF"/>
            <w:sz w:val="18"/>
            <w:lang w:eastAsia="ru-RU"/>
          </w:rPr>
          <w:t>части 1</w:t>
        </w:r>
      </w:hyperlink>
      <w:r w:rsidRPr="006D2B08">
        <w:rPr>
          <w:rFonts w:ascii="Arial" w:eastAsia="Times New Roman" w:hAnsi="Arial" w:cs="Arial"/>
          <w:color w:val="444444"/>
          <w:sz w:val="18"/>
          <w:szCs w:val="18"/>
          <w:lang w:eastAsia="ru-RU"/>
        </w:rPr>
        <w:t> - </w:t>
      </w:r>
      <w:hyperlink r:id="rId114" w:anchor="Par345" w:tooltip="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 w:history="1">
        <w:r w:rsidRPr="006D2B08">
          <w:rPr>
            <w:rFonts w:ascii="Arial" w:eastAsia="Times New Roman" w:hAnsi="Arial" w:cs="Arial"/>
            <w:color w:val="0000FF"/>
            <w:sz w:val="18"/>
            <w:lang w:eastAsia="ru-RU"/>
          </w:rPr>
          <w:t>10</w:t>
        </w:r>
      </w:hyperlink>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w:t>
      </w:r>
      <w:hyperlink r:id="rId115" w:anchor="Par351" w:tooltip="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 w:history="1">
        <w:r w:rsidRPr="006D2B08">
          <w:rPr>
            <w:rFonts w:ascii="Arial" w:eastAsia="Times New Roman" w:hAnsi="Arial" w:cs="Arial"/>
            <w:color w:val="0000FF"/>
            <w:sz w:val="18"/>
            <w:lang w:eastAsia="ru-RU"/>
          </w:rPr>
          <w:t>12</w:t>
        </w:r>
      </w:hyperlink>
      <w:r w:rsidRPr="006D2B08">
        <w:rPr>
          <w:rFonts w:ascii="Arial" w:eastAsia="Times New Roman" w:hAnsi="Arial" w:cs="Arial"/>
          <w:color w:val="444444"/>
          <w:sz w:val="18"/>
          <w:szCs w:val="18"/>
          <w:lang w:eastAsia="ru-RU"/>
        </w:rPr>
        <w:t> - </w:t>
      </w:r>
      <w:hyperlink r:id="rId116" w:anchor="Par360" w:tooltip="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 w:history="1">
        <w:r w:rsidRPr="006D2B08">
          <w:rPr>
            <w:rFonts w:ascii="Arial" w:eastAsia="Times New Roman" w:hAnsi="Arial" w:cs="Arial"/>
            <w:color w:val="0000FF"/>
            <w:sz w:val="18"/>
            <w:lang w:eastAsia="ru-RU"/>
          </w:rPr>
          <w:t>15 статьи 21</w:t>
        </w:r>
      </w:hyperlink>
      <w:r w:rsidRPr="006D2B08">
        <w:rPr>
          <w:rFonts w:ascii="Arial" w:eastAsia="Times New Roman" w:hAnsi="Arial" w:cs="Arial"/>
          <w:color w:val="444444"/>
          <w:sz w:val="18"/>
          <w:szCs w:val="18"/>
          <w:lang w:eastAsia="ru-RU"/>
        </w:rPr>
        <w:t>, </w:t>
      </w:r>
      <w:hyperlink r:id="rId117" w:anchor="Par417" w:tooltip="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 w:history="1">
        <w:r w:rsidRPr="006D2B08">
          <w:rPr>
            <w:rFonts w:ascii="Arial" w:eastAsia="Times New Roman" w:hAnsi="Arial" w:cs="Arial"/>
            <w:color w:val="0000FF"/>
            <w:sz w:val="18"/>
            <w:lang w:eastAsia="ru-RU"/>
          </w:rPr>
          <w:t>части 1</w:t>
        </w:r>
      </w:hyperlink>
      <w:r w:rsidRPr="006D2B08">
        <w:rPr>
          <w:rFonts w:ascii="Arial" w:eastAsia="Times New Roman" w:hAnsi="Arial" w:cs="Arial"/>
          <w:color w:val="444444"/>
          <w:sz w:val="18"/>
          <w:szCs w:val="18"/>
          <w:lang w:eastAsia="ru-RU"/>
        </w:rPr>
        <w:t> и </w:t>
      </w:r>
      <w:hyperlink r:id="rId118" w:anchor="Par418" w:tooltip="2. Идентификационный код закупки обеспечивает взаимосвязь документов, указанных в части 1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 w:history="1">
        <w:r w:rsidRPr="006D2B08">
          <w:rPr>
            <w:rFonts w:ascii="Arial" w:eastAsia="Times New Roman" w:hAnsi="Arial" w:cs="Arial"/>
            <w:color w:val="0000FF"/>
            <w:sz w:val="18"/>
            <w:lang w:eastAsia="ru-RU"/>
          </w:rPr>
          <w:t>2 статьи 23</w:t>
        </w:r>
      </w:hyperlink>
      <w:r w:rsidRPr="006D2B08">
        <w:rPr>
          <w:rFonts w:ascii="Arial" w:eastAsia="Times New Roman" w:hAnsi="Arial" w:cs="Arial"/>
          <w:color w:val="444444"/>
          <w:sz w:val="18"/>
          <w:szCs w:val="18"/>
          <w:lang w:eastAsia="ru-RU"/>
        </w:rPr>
        <w:t>, </w:t>
      </w:r>
      <w:hyperlink r:id="rId119" w:anchor="Par450" w:tooltip="1.1) идентификационный код закупки;" w:history="1">
        <w:r w:rsidRPr="006D2B08">
          <w:rPr>
            <w:rFonts w:ascii="Arial" w:eastAsia="Times New Roman" w:hAnsi="Arial" w:cs="Arial"/>
            <w:color w:val="0000FF"/>
            <w:sz w:val="18"/>
            <w:lang w:eastAsia="ru-RU"/>
          </w:rPr>
          <w:t>пункт 1.1 части 2 статьи 25</w:t>
        </w:r>
      </w:hyperlink>
      <w:r w:rsidRPr="006D2B08">
        <w:rPr>
          <w:rFonts w:ascii="Arial" w:eastAsia="Times New Roman" w:hAnsi="Arial" w:cs="Arial"/>
          <w:color w:val="444444"/>
          <w:sz w:val="18"/>
          <w:szCs w:val="18"/>
          <w:lang w:eastAsia="ru-RU"/>
        </w:rPr>
        <w:t>, </w:t>
      </w:r>
      <w:hyperlink r:id="rId120" w:anchor="Par477" w:tooltip="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 w:history="1">
        <w:r w:rsidRPr="006D2B08">
          <w:rPr>
            <w:rFonts w:ascii="Arial" w:eastAsia="Times New Roman" w:hAnsi="Arial" w:cs="Arial"/>
            <w:color w:val="0000FF"/>
            <w:sz w:val="18"/>
            <w:lang w:eastAsia="ru-RU"/>
          </w:rPr>
          <w:t>часть 5 статьи 26</w:t>
        </w:r>
      </w:hyperlink>
      <w:r w:rsidRPr="006D2B08">
        <w:rPr>
          <w:rFonts w:ascii="Arial" w:eastAsia="Times New Roman" w:hAnsi="Arial" w:cs="Arial"/>
          <w:color w:val="444444"/>
          <w:sz w:val="18"/>
          <w:szCs w:val="18"/>
          <w:lang w:eastAsia="ru-RU"/>
        </w:rPr>
        <w:t>, </w:t>
      </w:r>
      <w:hyperlink r:id="rId121" w:anchor="Par762" w:tooltip="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 w:history="1">
        <w:r w:rsidRPr="006D2B08">
          <w:rPr>
            <w:rFonts w:ascii="Arial" w:eastAsia="Times New Roman" w:hAnsi="Arial" w:cs="Arial"/>
            <w:color w:val="0000FF"/>
            <w:sz w:val="18"/>
            <w:lang w:eastAsia="ru-RU"/>
          </w:rPr>
          <w:t>пункты 1</w:t>
        </w:r>
      </w:hyperlink>
      <w:r w:rsidRPr="006D2B08">
        <w:rPr>
          <w:rFonts w:ascii="Arial" w:eastAsia="Times New Roman" w:hAnsi="Arial" w:cs="Arial"/>
          <w:color w:val="444444"/>
          <w:sz w:val="18"/>
          <w:szCs w:val="18"/>
          <w:lang w:eastAsia="ru-RU"/>
        </w:rPr>
        <w:t> и </w:t>
      </w:r>
      <w:hyperlink r:id="rId122" w:anchor="Par763" w:tooltip="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 w:history="1">
        <w:r w:rsidRPr="006D2B08">
          <w:rPr>
            <w:rFonts w:ascii="Arial" w:eastAsia="Times New Roman" w:hAnsi="Arial" w:cs="Arial"/>
            <w:color w:val="0000FF"/>
            <w:sz w:val="18"/>
            <w:lang w:eastAsia="ru-RU"/>
          </w:rPr>
          <w:t>2 части 4 статьи 38</w:t>
        </w:r>
      </w:hyperlink>
      <w:r w:rsidRPr="006D2B08">
        <w:rPr>
          <w:rFonts w:ascii="Arial" w:eastAsia="Times New Roman" w:hAnsi="Arial" w:cs="Arial"/>
          <w:color w:val="444444"/>
          <w:sz w:val="18"/>
          <w:szCs w:val="18"/>
          <w:lang w:eastAsia="ru-RU"/>
        </w:rPr>
        <w:t> настоящего Федерального закона вступают в силу с 1 января 2016 года.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Федеральных законов от 04.06.2014 № 140-ФЗ,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3. </w:t>
      </w:r>
      <w:hyperlink r:id="rId123" w:anchor="Par100" w:tooltip="2) контроль за соответствием:" w:history="1">
        <w:proofErr w:type="gramStart"/>
        <w:r w:rsidRPr="006D2B08">
          <w:rPr>
            <w:rFonts w:ascii="Arial" w:eastAsia="Times New Roman" w:hAnsi="Arial" w:cs="Arial"/>
            <w:color w:val="0000FF"/>
            <w:sz w:val="18"/>
            <w:lang w:eastAsia="ru-RU"/>
          </w:rPr>
          <w:t>Пункт 2 части 1</w:t>
        </w:r>
      </w:hyperlink>
      <w:r w:rsidRPr="006D2B08">
        <w:rPr>
          <w:rFonts w:ascii="Arial" w:eastAsia="Times New Roman" w:hAnsi="Arial" w:cs="Arial"/>
          <w:color w:val="444444"/>
          <w:sz w:val="18"/>
          <w:szCs w:val="18"/>
          <w:lang w:eastAsia="ru-RU"/>
        </w:rPr>
        <w:t>, </w:t>
      </w:r>
      <w:hyperlink r:id="rId124" w:anchor="Par115" w:tooltip="1) планы закупок;" w:history="1">
        <w:r w:rsidRPr="006D2B08">
          <w:rPr>
            <w:rFonts w:ascii="Arial" w:eastAsia="Times New Roman" w:hAnsi="Arial" w:cs="Arial"/>
            <w:color w:val="0000FF"/>
            <w:sz w:val="18"/>
            <w:lang w:eastAsia="ru-RU"/>
          </w:rPr>
          <w:t>пункты 1</w:t>
        </w:r>
      </w:hyperlink>
      <w:r w:rsidRPr="006D2B08">
        <w:rPr>
          <w:rFonts w:ascii="Arial" w:eastAsia="Times New Roman" w:hAnsi="Arial" w:cs="Arial"/>
          <w:color w:val="444444"/>
          <w:sz w:val="18"/>
          <w:szCs w:val="18"/>
          <w:lang w:eastAsia="ru-RU"/>
        </w:rPr>
        <w:t> - </w:t>
      </w:r>
      <w:hyperlink r:id="rId125" w:anchor="Par117" w:tooltip="3) информацию о реализации планов закупок и планов-графиков;" w:history="1">
        <w:r w:rsidRPr="006D2B08">
          <w:rPr>
            <w:rFonts w:ascii="Arial" w:eastAsia="Times New Roman" w:hAnsi="Arial" w:cs="Arial"/>
            <w:color w:val="0000FF"/>
            <w:sz w:val="18"/>
            <w:lang w:eastAsia="ru-RU"/>
          </w:rPr>
          <w:t>3 части 3 статьи 4</w:t>
        </w:r>
      </w:hyperlink>
      <w:r w:rsidRPr="006D2B08">
        <w:rPr>
          <w:rFonts w:ascii="Arial" w:eastAsia="Times New Roman" w:hAnsi="Arial" w:cs="Arial"/>
          <w:color w:val="444444"/>
          <w:sz w:val="18"/>
          <w:szCs w:val="18"/>
          <w:lang w:eastAsia="ru-RU"/>
        </w:rPr>
        <w:t>, </w:t>
      </w:r>
      <w:hyperlink r:id="rId126" w:anchor="Par312" w:tooltip="Статья 20. Обязательное общественное обсуждение закупок" w:history="1">
        <w:r w:rsidRPr="006D2B08">
          <w:rPr>
            <w:rFonts w:ascii="Arial" w:eastAsia="Times New Roman" w:hAnsi="Arial" w:cs="Arial"/>
            <w:color w:val="0000FF"/>
            <w:sz w:val="18"/>
            <w:lang w:eastAsia="ru-RU"/>
          </w:rPr>
          <w:t>статья 20</w:t>
        </w:r>
      </w:hyperlink>
      <w:r w:rsidRPr="006D2B08">
        <w:rPr>
          <w:rFonts w:ascii="Arial" w:eastAsia="Times New Roman" w:hAnsi="Arial" w:cs="Arial"/>
          <w:color w:val="444444"/>
          <w:sz w:val="18"/>
          <w:szCs w:val="18"/>
          <w:lang w:eastAsia="ru-RU"/>
        </w:rPr>
        <w:t>, </w:t>
      </w:r>
      <w:hyperlink r:id="rId127" w:anchor="Par350" w:tooltip="11. Заказчики осуществляют закупки в соответствии с информацией, включенной в планы-графики в соответствии с частью 3 настоящей статьи. Закупки, не предусмотренные планами-графиками, не могут быть осуществлены." w:history="1">
        <w:r w:rsidRPr="006D2B08">
          <w:rPr>
            <w:rFonts w:ascii="Arial" w:eastAsia="Times New Roman" w:hAnsi="Arial" w:cs="Arial"/>
            <w:color w:val="0000FF"/>
            <w:sz w:val="18"/>
            <w:lang w:eastAsia="ru-RU"/>
          </w:rPr>
          <w:t>часть 11 статьи 21</w:t>
        </w:r>
      </w:hyperlink>
      <w:r w:rsidRPr="006D2B08">
        <w:rPr>
          <w:rFonts w:ascii="Arial" w:eastAsia="Times New Roman" w:hAnsi="Arial" w:cs="Arial"/>
          <w:color w:val="444444"/>
          <w:sz w:val="18"/>
          <w:szCs w:val="18"/>
          <w:lang w:eastAsia="ru-RU"/>
        </w:rPr>
        <w:t>, </w:t>
      </w:r>
      <w:hyperlink r:id="rId128" w:anchor="Par424" w:tooltip="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 w:history="1">
        <w:r w:rsidRPr="006D2B08">
          <w:rPr>
            <w:rFonts w:ascii="Arial" w:eastAsia="Times New Roman" w:hAnsi="Arial" w:cs="Arial"/>
            <w:color w:val="0000FF"/>
            <w:sz w:val="18"/>
            <w:lang w:eastAsia="ru-RU"/>
          </w:rPr>
          <w:t>часть 4 статьи 23</w:t>
        </w:r>
      </w:hyperlink>
      <w:r w:rsidRPr="006D2B08">
        <w:rPr>
          <w:rFonts w:ascii="Arial" w:eastAsia="Times New Roman" w:hAnsi="Arial" w:cs="Arial"/>
          <w:color w:val="444444"/>
          <w:sz w:val="18"/>
          <w:szCs w:val="18"/>
          <w:lang w:eastAsia="ru-RU"/>
        </w:rPr>
        <w:t>,</w:t>
      </w:r>
      <w:proofErr w:type="gramEnd"/>
      <w:r w:rsidRPr="006D2B08">
        <w:rPr>
          <w:rFonts w:ascii="Arial" w:eastAsia="Times New Roman" w:hAnsi="Arial" w:cs="Arial"/>
          <w:color w:val="444444"/>
          <w:sz w:val="18"/>
          <w:szCs w:val="18"/>
          <w:lang w:eastAsia="ru-RU"/>
        </w:rPr>
        <w:t> </w:t>
      </w:r>
      <w:hyperlink r:id="rId129" w:anchor="Par830" w:tooltip="3) идентификационный код закупки;" w:history="1">
        <w:r w:rsidRPr="006D2B08">
          <w:rPr>
            <w:rFonts w:ascii="Arial" w:eastAsia="Times New Roman" w:hAnsi="Arial" w:cs="Arial"/>
            <w:color w:val="0000FF"/>
            <w:sz w:val="18"/>
            <w:lang w:eastAsia="ru-RU"/>
          </w:rPr>
          <w:t>пункт 3 статьи 42</w:t>
        </w:r>
      </w:hyperlink>
      <w:r w:rsidRPr="006D2B08">
        <w:rPr>
          <w:rFonts w:ascii="Arial" w:eastAsia="Times New Roman" w:hAnsi="Arial" w:cs="Arial"/>
          <w:color w:val="444444"/>
          <w:sz w:val="18"/>
          <w:szCs w:val="18"/>
          <w:lang w:eastAsia="ru-RU"/>
        </w:rPr>
        <w:t>, </w:t>
      </w:r>
      <w:hyperlink r:id="rId130" w:anchor="Par2127" w:tooltip="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 w:history="1">
        <w:r w:rsidRPr="006D2B08">
          <w:rPr>
            <w:rFonts w:ascii="Arial" w:eastAsia="Times New Roman" w:hAnsi="Arial" w:cs="Arial"/>
            <w:color w:val="0000FF"/>
            <w:sz w:val="18"/>
            <w:lang w:eastAsia="ru-RU"/>
          </w:rPr>
          <w:t>часть 1 статьи 97</w:t>
        </w:r>
      </w:hyperlink>
      <w:r w:rsidRPr="006D2B08">
        <w:rPr>
          <w:rFonts w:ascii="Arial" w:eastAsia="Times New Roman" w:hAnsi="Arial" w:cs="Arial"/>
          <w:color w:val="444444"/>
          <w:sz w:val="18"/>
          <w:szCs w:val="18"/>
          <w:lang w:eastAsia="ru-RU"/>
        </w:rPr>
        <w:t>, </w:t>
      </w:r>
      <w:hyperlink r:id="rId131"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6D2B08">
          <w:rPr>
            <w:rFonts w:ascii="Arial" w:eastAsia="Times New Roman" w:hAnsi="Arial" w:cs="Arial"/>
            <w:color w:val="0000FF"/>
            <w:sz w:val="18"/>
            <w:lang w:eastAsia="ru-RU"/>
          </w:rPr>
          <w:t>часть 5</w:t>
        </w:r>
      </w:hyperlink>
      <w:r w:rsidRPr="006D2B08">
        <w:rPr>
          <w:rFonts w:ascii="Arial" w:eastAsia="Times New Roman" w:hAnsi="Arial" w:cs="Arial"/>
          <w:color w:val="444444"/>
          <w:sz w:val="18"/>
          <w:szCs w:val="18"/>
          <w:lang w:eastAsia="ru-RU"/>
        </w:rPr>
        <w:t>, </w:t>
      </w:r>
      <w:hyperlink r:id="rId132" w:anchor="Par2188" w:tooltip="1) соблюдения требований к обоснованию закупок, предусмотренных статьей 18 настоящего Федерального закона, и обоснованности закупок;" w:history="1">
        <w:r w:rsidRPr="006D2B08">
          <w:rPr>
            <w:rFonts w:ascii="Arial" w:eastAsia="Times New Roman" w:hAnsi="Arial" w:cs="Arial"/>
            <w:color w:val="0000FF"/>
            <w:sz w:val="18"/>
            <w:lang w:eastAsia="ru-RU"/>
          </w:rPr>
          <w:t>пункт 1 части 8 статьи 99</w:t>
        </w:r>
      </w:hyperlink>
      <w:r w:rsidRPr="006D2B08">
        <w:rPr>
          <w:rFonts w:ascii="Arial" w:eastAsia="Times New Roman" w:hAnsi="Arial" w:cs="Arial"/>
          <w:color w:val="444444"/>
          <w:sz w:val="18"/>
          <w:szCs w:val="18"/>
          <w:lang w:eastAsia="ru-RU"/>
        </w:rPr>
        <w:t>, </w:t>
      </w:r>
      <w:hyperlink r:id="rId133" w:anchor="Par2315" w:tooltip="12) идентификационный код закупки;" w:history="1">
        <w:r w:rsidRPr="006D2B08">
          <w:rPr>
            <w:rFonts w:ascii="Arial" w:eastAsia="Times New Roman" w:hAnsi="Arial" w:cs="Arial"/>
            <w:color w:val="0000FF"/>
            <w:sz w:val="18"/>
            <w:lang w:eastAsia="ru-RU"/>
          </w:rPr>
          <w:t>пункт 12 части 2 статьи 103</w:t>
        </w:r>
      </w:hyperlink>
      <w:r w:rsidRPr="006D2B08">
        <w:rPr>
          <w:rFonts w:ascii="Arial" w:eastAsia="Times New Roman" w:hAnsi="Arial" w:cs="Arial"/>
          <w:color w:val="444444"/>
          <w:sz w:val="18"/>
          <w:szCs w:val="18"/>
          <w:lang w:eastAsia="ru-RU"/>
        </w:rPr>
        <w:t>, </w:t>
      </w:r>
      <w:hyperlink r:id="rId134" w:anchor="Par2345" w:tooltip="5) идентификационный код закупки;" w:history="1">
        <w:r w:rsidRPr="006D2B08">
          <w:rPr>
            <w:rFonts w:ascii="Arial" w:eastAsia="Times New Roman" w:hAnsi="Arial" w:cs="Arial"/>
            <w:color w:val="0000FF"/>
            <w:sz w:val="18"/>
            <w:lang w:eastAsia="ru-RU"/>
          </w:rPr>
          <w:t>пункт 5 части 3 статьи 104</w:t>
        </w:r>
      </w:hyperlink>
      <w:r w:rsidRPr="006D2B08">
        <w:rPr>
          <w:rFonts w:ascii="Arial" w:eastAsia="Times New Roman" w:hAnsi="Arial" w:cs="Arial"/>
          <w:color w:val="444444"/>
          <w:sz w:val="18"/>
          <w:szCs w:val="18"/>
          <w:lang w:eastAsia="ru-RU"/>
        </w:rPr>
        <w:t> настоящего Федерального закона вступают в силу с 1 января 2017 года.</w:t>
      </w:r>
    </w:p>
    <w:p w:rsidR="006D2B08" w:rsidRPr="006D2B08" w:rsidRDefault="006D2B08" w:rsidP="006D2B08">
      <w:pPr>
        <w:spacing w:before="225" w:after="225" w:line="237" w:lineRule="atLeast"/>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ред. Федеральных законов от 28.12.2013 № 396-ФЗ, от 31.12.2014 № 498-ФЗ)</w:t>
      </w:r>
    </w:p>
    <w:p w:rsidR="006D2B08" w:rsidRPr="006D2B08" w:rsidRDefault="006D2B08" w:rsidP="006D2B08">
      <w:pPr>
        <w:spacing w:before="225" w:after="225" w:line="237" w:lineRule="atLeast"/>
        <w:ind w:firstLine="540"/>
        <w:jc w:val="both"/>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4. Утратил силу. - Федеральный закон от 31.12.2014 № 498-ФЗ.</w:t>
      </w:r>
    </w:p>
    <w:p w:rsidR="006D2B08" w:rsidRPr="006D2B08" w:rsidRDefault="006D2B08" w:rsidP="006D2B08">
      <w:pPr>
        <w:spacing w:before="225" w:after="225" w:line="237" w:lineRule="atLeast"/>
        <w:jc w:val="right"/>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Президент Российской Федерации</w:t>
      </w:r>
    </w:p>
    <w:p w:rsidR="006D2B08" w:rsidRPr="006D2B08" w:rsidRDefault="006D2B08" w:rsidP="006D2B08">
      <w:pPr>
        <w:spacing w:before="225" w:after="225" w:line="237" w:lineRule="atLeast"/>
        <w:jc w:val="right"/>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В. ПУТИН</w:t>
      </w:r>
    </w:p>
    <w:p w:rsidR="006D2B08" w:rsidRPr="006D2B08" w:rsidRDefault="006D2B08" w:rsidP="006D2B08">
      <w:pPr>
        <w:spacing w:before="225" w:after="225" w:line="237" w:lineRule="atLeast"/>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Москва, Кремль</w:t>
      </w:r>
    </w:p>
    <w:p w:rsidR="006D2B08" w:rsidRPr="006D2B08" w:rsidRDefault="006D2B08" w:rsidP="006D2B08">
      <w:pPr>
        <w:spacing w:before="225" w:after="225" w:line="237" w:lineRule="atLeast"/>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5 апреля 2013 года</w:t>
      </w:r>
    </w:p>
    <w:p w:rsidR="006D2B08" w:rsidRPr="006D2B08" w:rsidRDefault="006D2B08" w:rsidP="006D2B08">
      <w:pPr>
        <w:spacing w:before="225" w:after="225" w:line="237" w:lineRule="atLeast"/>
        <w:rPr>
          <w:rFonts w:ascii="Arial" w:eastAsia="Times New Roman" w:hAnsi="Arial" w:cs="Arial"/>
          <w:color w:val="444444"/>
          <w:sz w:val="18"/>
          <w:szCs w:val="18"/>
          <w:lang w:eastAsia="ru-RU"/>
        </w:rPr>
      </w:pPr>
      <w:r w:rsidRPr="006D2B08">
        <w:rPr>
          <w:rFonts w:ascii="Arial" w:eastAsia="Times New Roman" w:hAnsi="Arial" w:cs="Arial"/>
          <w:color w:val="444444"/>
          <w:sz w:val="18"/>
          <w:szCs w:val="18"/>
          <w:lang w:eastAsia="ru-RU"/>
        </w:rPr>
        <w:t>№ 44-ФЗ</w:t>
      </w:r>
    </w:p>
    <w:p w:rsidR="008012C9" w:rsidRDefault="008012C9"/>
    <w:sectPr w:rsidR="008012C9" w:rsidSect="008012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911F5"/>
    <w:multiLevelType w:val="multilevel"/>
    <w:tmpl w:val="C358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2B08"/>
    <w:rsid w:val="006D2B08"/>
    <w:rsid w:val="008012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2C9"/>
  </w:style>
  <w:style w:type="paragraph" w:styleId="2">
    <w:name w:val="heading 2"/>
    <w:basedOn w:val="a"/>
    <w:link w:val="20"/>
    <w:uiPriority w:val="9"/>
    <w:qFormat/>
    <w:rsid w:val="006D2B0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D2B08"/>
    <w:rPr>
      <w:rFonts w:ascii="Times New Roman" w:eastAsia="Times New Roman" w:hAnsi="Times New Roman" w:cs="Times New Roman"/>
      <w:b/>
      <w:bCs/>
      <w:sz w:val="36"/>
      <w:szCs w:val="36"/>
      <w:lang w:eastAsia="ru-RU"/>
    </w:rPr>
  </w:style>
  <w:style w:type="character" w:customStyle="1" w:styleId="itemdatecreated">
    <w:name w:val="itemdatecreated"/>
    <w:basedOn w:val="a0"/>
    <w:rsid w:val="006D2B08"/>
  </w:style>
  <w:style w:type="character" w:styleId="a3">
    <w:name w:val="Hyperlink"/>
    <w:basedOn w:val="a0"/>
    <w:uiPriority w:val="99"/>
    <w:semiHidden/>
    <w:unhideWhenUsed/>
    <w:rsid w:val="006D2B08"/>
    <w:rPr>
      <w:color w:val="0000FF"/>
      <w:u w:val="single"/>
    </w:rPr>
  </w:style>
  <w:style w:type="character" w:styleId="a4">
    <w:name w:val="FollowedHyperlink"/>
    <w:basedOn w:val="a0"/>
    <w:uiPriority w:val="99"/>
    <w:semiHidden/>
    <w:unhideWhenUsed/>
    <w:rsid w:val="006D2B08"/>
    <w:rPr>
      <w:color w:val="800080"/>
      <w:u w:val="single"/>
    </w:rPr>
  </w:style>
  <w:style w:type="paragraph" w:styleId="a5">
    <w:name w:val="Normal (Web)"/>
    <w:basedOn w:val="a"/>
    <w:uiPriority w:val="99"/>
    <w:semiHidden/>
    <w:unhideWhenUsed/>
    <w:rsid w:val="006D2B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6845048">
      <w:bodyDiv w:val="1"/>
      <w:marLeft w:val="0"/>
      <w:marRight w:val="0"/>
      <w:marTop w:val="0"/>
      <w:marBottom w:val="0"/>
      <w:divBdr>
        <w:top w:val="none" w:sz="0" w:space="0" w:color="auto"/>
        <w:left w:val="none" w:sz="0" w:space="0" w:color="auto"/>
        <w:bottom w:val="none" w:sz="0" w:space="0" w:color="auto"/>
        <w:right w:val="none" w:sz="0" w:space="0" w:color="auto"/>
      </w:divBdr>
      <w:divsChild>
        <w:div w:id="1239704951">
          <w:marLeft w:val="0"/>
          <w:marRight w:val="0"/>
          <w:marTop w:val="0"/>
          <w:marBottom w:val="0"/>
          <w:divBdr>
            <w:top w:val="none" w:sz="0" w:space="0" w:color="auto"/>
            <w:left w:val="none" w:sz="0" w:space="0" w:color="auto"/>
            <w:bottom w:val="none" w:sz="0" w:space="0" w:color="auto"/>
            <w:right w:val="none" w:sz="0" w:space="0" w:color="auto"/>
          </w:divBdr>
        </w:div>
        <w:div w:id="627901384">
          <w:marLeft w:val="0"/>
          <w:marRight w:val="0"/>
          <w:marTop w:val="240"/>
          <w:marBottom w:val="0"/>
          <w:divBdr>
            <w:top w:val="dotted" w:sz="6" w:space="2" w:color="CCCCCC"/>
            <w:left w:val="none" w:sz="0" w:space="0" w:color="auto"/>
            <w:bottom w:val="dotted" w:sz="6" w:space="2" w:color="CCCCCC"/>
            <w:right w:val="none" w:sz="0" w:space="0" w:color="auto"/>
          </w:divBdr>
        </w:div>
        <w:div w:id="637295416">
          <w:marLeft w:val="0"/>
          <w:marRight w:val="0"/>
          <w:marTop w:val="0"/>
          <w:marBottom w:val="0"/>
          <w:divBdr>
            <w:top w:val="none" w:sz="0" w:space="0" w:color="auto"/>
            <w:left w:val="none" w:sz="0" w:space="0" w:color="auto"/>
            <w:bottom w:val="none" w:sz="0" w:space="0" w:color="auto"/>
            <w:right w:val="none" w:sz="0" w:space="0" w:color="auto"/>
          </w:divBdr>
          <w:divsChild>
            <w:div w:id="5245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C:\Users\kovshilloya\Documents\%D0%94%D0%BE%D0%BA%D1%83%D0%BC%D0%B5%D0%BD%D1%82%D1%8B%20%D0%9C%D0%98%D0%9E%D0%9E\05.04.2013-_-44_fz.doc" TargetMode="External"/><Relationship Id="rId117" Type="http://schemas.openxmlformats.org/officeDocument/2006/relationships/hyperlink" Target="file:///C:\Users\kovshilloya\Documents\%D0%94%D0%BE%D0%BA%D1%83%D0%BC%D0%B5%D0%BD%D1%82%D1%8B%20%D0%9C%D0%98%D0%9E%D0%9E\05.04.2013-_-44_fz.doc" TargetMode="External"/><Relationship Id="rId21" Type="http://schemas.openxmlformats.org/officeDocument/2006/relationships/hyperlink" Target="file:///C:\Users\kovshilloya\Documents\%D0%94%D0%BE%D0%BA%D1%83%D0%BC%D0%B5%D0%BD%D1%82%D1%8B%20%D0%9C%D0%98%D0%9E%D0%9E\05.04.2013-_-44_fz.doc" TargetMode="External"/><Relationship Id="rId42" Type="http://schemas.openxmlformats.org/officeDocument/2006/relationships/hyperlink" Target="file:///C:\Users\kovshilloya\Documents\%D0%94%D0%BE%D0%BA%D1%83%D0%BC%D0%B5%D0%BD%D1%82%D1%8B%20%D0%9C%D0%98%D0%9E%D0%9E\05.04.2013-_-44_fz.doc" TargetMode="External"/><Relationship Id="rId47" Type="http://schemas.openxmlformats.org/officeDocument/2006/relationships/hyperlink" Target="file:///C:\Users\kovshilloya\Documents\%D0%94%D0%BE%D0%BA%D1%83%D0%BC%D0%B5%D0%BD%D1%82%D1%8B%20%D0%9C%D0%98%D0%9E%D0%9E\05.04.2013-_-44_fz.doc" TargetMode="External"/><Relationship Id="rId63" Type="http://schemas.openxmlformats.org/officeDocument/2006/relationships/hyperlink" Target="file:///C:\Users\kovshilloya\Documents\%D0%94%D0%BE%D0%BA%D1%83%D0%BC%D0%B5%D0%BD%D1%82%D1%8B%20%D0%9C%D0%98%D0%9E%D0%9E\05.04.2013-_-44_fz.doc" TargetMode="External"/><Relationship Id="rId68" Type="http://schemas.openxmlformats.org/officeDocument/2006/relationships/hyperlink" Target="file:///C:\Users\kovshilloya\Documents\%D0%94%D0%BE%D0%BA%D1%83%D0%BC%D0%B5%D0%BD%D1%82%D1%8B%20%D0%9C%D0%98%D0%9E%D0%9E\05.04.2013-_-44_fz.doc" TargetMode="External"/><Relationship Id="rId84" Type="http://schemas.openxmlformats.org/officeDocument/2006/relationships/hyperlink" Target="file:///C:\Users\kovshilloya\Documents\%D0%94%D0%BE%D0%BA%D1%83%D0%BC%D0%B5%D0%BD%D1%82%D1%8B%20%D0%9C%D0%98%D0%9E%D0%9E\05.04.2013-_-44_fz.doc" TargetMode="External"/><Relationship Id="rId89" Type="http://schemas.openxmlformats.org/officeDocument/2006/relationships/hyperlink" Target="file:///C:\Users\kovshilloya\Documents\%D0%94%D0%BE%D0%BA%D1%83%D0%BC%D0%B5%D0%BD%D1%82%D1%8B%20%D0%9C%D0%98%D0%9E%D0%9E\05.04.2013-_-44_fz.doc" TargetMode="External"/><Relationship Id="rId112" Type="http://schemas.openxmlformats.org/officeDocument/2006/relationships/hyperlink" Target="file:///C:\Users\kovshilloya\Documents\%D0%94%D0%BE%D0%BA%D1%83%D0%BC%D0%B5%D0%BD%D1%82%D1%8B%20%D0%9C%D0%98%D0%9E%D0%9E\05.04.2013-_-44_fz.doc" TargetMode="External"/><Relationship Id="rId133" Type="http://schemas.openxmlformats.org/officeDocument/2006/relationships/hyperlink" Target="file:///C:\Users\kovshilloya\Documents\%D0%94%D0%BE%D0%BA%D1%83%D0%BC%D0%B5%D0%BD%D1%82%D1%8B%20%D0%9C%D0%98%D0%9E%D0%9E\05.04.2013-_-44_fz.doc" TargetMode="External"/><Relationship Id="rId16" Type="http://schemas.openxmlformats.org/officeDocument/2006/relationships/hyperlink" Target="file:///C:\Users\kovshilloya\Documents\%D0%94%D0%BE%D0%BA%D1%83%D0%BC%D0%B5%D0%BD%D1%82%D1%8B%20%D0%9C%D0%98%D0%9E%D0%9E\05.04.2013-_-44_fz.doc" TargetMode="External"/><Relationship Id="rId107" Type="http://schemas.openxmlformats.org/officeDocument/2006/relationships/hyperlink" Target="file:///C:\Users\kovshilloya\Documents\%D0%94%D0%BE%D0%BA%D1%83%D0%BC%D0%B5%D0%BD%D1%82%D1%8B%20%D0%9C%D0%98%D0%9E%D0%9E\05.04.2013-_-44_fz.doc" TargetMode="External"/><Relationship Id="rId11" Type="http://schemas.openxmlformats.org/officeDocument/2006/relationships/hyperlink" Target="file:///C:\Users\kovshilloya\Documents\%D0%94%D0%BE%D0%BA%D1%83%D0%BC%D0%B5%D0%BD%D1%82%D1%8B%20%D0%9C%D0%98%D0%9E%D0%9E\05.04.2013-_-44_fz.doc" TargetMode="External"/><Relationship Id="rId32" Type="http://schemas.openxmlformats.org/officeDocument/2006/relationships/hyperlink" Target="file:///C:\Users\kovshilloya\Documents\%D0%94%D0%BE%D0%BA%D1%83%D0%BC%D0%B5%D0%BD%D1%82%D1%8B%20%D0%9C%D0%98%D0%9E%D0%9E\05.04.2013-_-44_fz.doc" TargetMode="External"/><Relationship Id="rId37" Type="http://schemas.openxmlformats.org/officeDocument/2006/relationships/hyperlink" Target="file:///C:\Users\kovshilloya\Documents\%D0%94%D0%BE%D0%BA%D1%83%D0%BC%D0%B5%D0%BD%D1%82%D1%8B%20%D0%9C%D0%98%D0%9E%D0%9E\05.04.2013-_-44_fz.doc" TargetMode="External"/><Relationship Id="rId53" Type="http://schemas.openxmlformats.org/officeDocument/2006/relationships/hyperlink" Target="file:///C:\Users\kovshilloya\Documents\%D0%94%D0%BE%D0%BA%D1%83%D0%BC%D0%B5%D0%BD%D1%82%D1%8B%20%D0%9C%D0%98%D0%9E%D0%9E\05.04.2013-_-44_fz.doc" TargetMode="External"/><Relationship Id="rId58" Type="http://schemas.openxmlformats.org/officeDocument/2006/relationships/hyperlink" Target="file:///C:\Users\kovshilloya\Documents\%D0%94%D0%BE%D0%BA%D1%83%D0%BC%D0%B5%D0%BD%D1%82%D1%8B%20%D0%9C%D0%98%D0%9E%D0%9E\05.04.2013-_-44_fz.doc" TargetMode="External"/><Relationship Id="rId74" Type="http://schemas.openxmlformats.org/officeDocument/2006/relationships/hyperlink" Target="file:///C:\Users\kovshilloya\Documents\%D0%94%D0%BE%D0%BA%D1%83%D0%BC%D0%B5%D0%BD%D1%82%D1%8B%20%D0%9C%D0%98%D0%9E%D0%9E\05.04.2013-_-44_fz.doc" TargetMode="External"/><Relationship Id="rId79" Type="http://schemas.openxmlformats.org/officeDocument/2006/relationships/hyperlink" Target="file:///C:\Users\kovshilloya\Documents\%D0%94%D0%BE%D0%BA%D1%83%D0%BC%D0%B5%D0%BD%D1%82%D1%8B%20%D0%9C%D0%98%D0%9E%D0%9E\05.04.2013-_-44_fz.doc" TargetMode="External"/><Relationship Id="rId102" Type="http://schemas.openxmlformats.org/officeDocument/2006/relationships/hyperlink" Target="file:///C:\Users\kovshilloya\Documents\%D0%94%D0%BE%D0%BA%D1%83%D0%BC%D0%B5%D0%BD%D1%82%D1%8B%20%D0%9C%D0%98%D0%9E%D0%9E\05.04.2013-_-44_fz.doc" TargetMode="External"/><Relationship Id="rId123" Type="http://schemas.openxmlformats.org/officeDocument/2006/relationships/hyperlink" Target="file:///C:\Users\kovshilloya\Documents\%D0%94%D0%BE%D0%BA%D1%83%D0%BC%D0%B5%D0%BD%D1%82%D1%8B%20%D0%9C%D0%98%D0%9E%D0%9E\05.04.2013-_-44_fz.doc" TargetMode="External"/><Relationship Id="rId128" Type="http://schemas.openxmlformats.org/officeDocument/2006/relationships/hyperlink" Target="file:///C:\Users\kovshilloya\Documents\%D0%94%D0%BE%D0%BA%D1%83%D0%BC%D0%B5%D0%BD%D1%82%D1%8B%20%D0%9C%D0%98%D0%9E%D0%9E\05.04.2013-_-44_fz.doc" TargetMode="External"/><Relationship Id="rId5" Type="http://schemas.openxmlformats.org/officeDocument/2006/relationships/hyperlink" Target="http://mosmetod.ru/metodicheskoe-prostranstvo/documenti/fz-44-05-04-2013-red-ot-02-06-2016-part-2.html?print=1&amp;tmpl=component" TargetMode="External"/><Relationship Id="rId90" Type="http://schemas.openxmlformats.org/officeDocument/2006/relationships/hyperlink" Target="file:///C:\Users\kovshilloya\Documents\%D0%94%D0%BE%D0%BA%D1%83%D0%BC%D0%B5%D0%BD%D1%82%D1%8B%20%D0%9C%D0%98%D0%9E%D0%9E\05.04.2013-_-44_fz.doc" TargetMode="External"/><Relationship Id="rId95" Type="http://schemas.openxmlformats.org/officeDocument/2006/relationships/hyperlink" Target="file:///C:\Users\kovshilloya\Documents\%D0%94%D0%BE%D0%BA%D1%83%D0%BC%D0%B5%D0%BD%D1%82%D1%8B%20%D0%9C%D0%98%D0%9E%D0%9E\05.04.2013-_-44_fz.doc" TargetMode="External"/><Relationship Id="rId14" Type="http://schemas.openxmlformats.org/officeDocument/2006/relationships/hyperlink" Target="file:///C:\Users\kovshilloya\Documents\%D0%94%D0%BE%D0%BA%D1%83%D0%BC%D0%B5%D0%BD%D1%82%D1%8B%20%D0%9C%D0%98%D0%9E%D0%9E\05.04.2013-_-44_fz.doc" TargetMode="External"/><Relationship Id="rId22" Type="http://schemas.openxmlformats.org/officeDocument/2006/relationships/hyperlink" Target="file:///C:\Users\kovshilloya\Documents\%D0%94%D0%BE%D0%BA%D1%83%D0%BC%D0%B5%D0%BD%D1%82%D1%8B%20%D0%9C%D0%98%D0%9E%D0%9E\05.04.2013-_-44_fz.doc" TargetMode="External"/><Relationship Id="rId27" Type="http://schemas.openxmlformats.org/officeDocument/2006/relationships/hyperlink" Target="file:///C:\Users\kovshilloya\Documents\%D0%94%D0%BE%D0%BA%D1%83%D0%BC%D0%B5%D0%BD%D1%82%D1%8B%20%D0%9C%D0%98%D0%9E%D0%9E\05.04.2013-_-44_fz.doc" TargetMode="External"/><Relationship Id="rId30" Type="http://schemas.openxmlformats.org/officeDocument/2006/relationships/hyperlink" Target="file:///C:\Users\kovshilloya\Documents\%D0%94%D0%BE%D0%BA%D1%83%D0%BC%D0%B5%D0%BD%D1%82%D1%8B%20%D0%9C%D0%98%D0%9E%D0%9E\05.04.2013-_-44_fz.doc" TargetMode="External"/><Relationship Id="rId35" Type="http://schemas.openxmlformats.org/officeDocument/2006/relationships/hyperlink" Target="file:///C:\Users\kovshilloya\Documents\%D0%94%D0%BE%D0%BA%D1%83%D0%BC%D0%B5%D0%BD%D1%82%D1%8B%20%D0%9C%D0%98%D0%9E%D0%9E\05.04.2013-_-44_fz.doc" TargetMode="External"/><Relationship Id="rId43" Type="http://schemas.openxmlformats.org/officeDocument/2006/relationships/hyperlink" Target="file:///C:\Users\kovshilloya\Documents\%D0%94%D0%BE%D0%BA%D1%83%D0%BC%D0%B5%D0%BD%D1%82%D1%8B%20%D0%9C%D0%98%D0%9E%D0%9E\05.04.2013-_-44_fz.doc" TargetMode="External"/><Relationship Id="rId48" Type="http://schemas.openxmlformats.org/officeDocument/2006/relationships/hyperlink" Target="file:///C:\Users\kovshilloya\Documents\%D0%94%D0%BE%D0%BA%D1%83%D0%BC%D0%B5%D0%BD%D1%82%D1%8B%20%D0%9C%D0%98%D0%9E%D0%9E\05.04.2013-_-44_fz.doc" TargetMode="External"/><Relationship Id="rId56" Type="http://schemas.openxmlformats.org/officeDocument/2006/relationships/hyperlink" Target="file:///C:\Users\kovshilloya\Documents\%D0%94%D0%BE%D0%BA%D1%83%D0%BC%D0%B5%D0%BD%D1%82%D1%8B%20%D0%9C%D0%98%D0%9E%D0%9E\05.04.2013-_-44_fz.doc" TargetMode="External"/><Relationship Id="rId64" Type="http://schemas.openxmlformats.org/officeDocument/2006/relationships/hyperlink" Target="file:///C:\Users\kovshilloya\Documents\%D0%94%D0%BE%D0%BA%D1%83%D0%BC%D0%B5%D0%BD%D1%82%D1%8B%20%D0%9C%D0%98%D0%9E%D0%9E\05.04.2013-_-44_fz.doc" TargetMode="External"/><Relationship Id="rId69" Type="http://schemas.openxmlformats.org/officeDocument/2006/relationships/hyperlink" Target="file:///C:\Users\kovshilloya\Documents\%D0%94%D0%BE%D0%BA%D1%83%D0%BC%D0%B5%D0%BD%D1%82%D1%8B%20%D0%9C%D0%98%D0%9E%D0%9E\05.04.2013-_-44_fz.doc" TargetMode="External"/><Relationship Id="rId77" Type="http://schemas.openxmlformats.org/officeDocument/2006/relationships/hyperlink" Target="file:///C:\Users\kovshilloya\Documents\%D0%94%D0%BE%D0%BA%D1%83%D0%BC%D0%B5%D0%BD%D1%82%D1%8B%20%D0%9C%D0%98%D0%9E%D0%9E\05.04.2013-_-44_fz.doc" TargetMode="External"/><Relationship Id="rId100" Type="http://schemas.openxmlformats.org/officeDocument/2006/relationships/hyperlink" Target="file:///C:\Users\kovshilloya\Documents\%D0%94%D0%BE%D0%BA%D1%83%D0%BC%D0%B5%D0%BD%D1%82%D1%8B%20%D0%9C%D0%98%D0%9E%D0%9E\05.04.2013-_-44_fz.doc" TargetMode="External"/><Relationship Id="rId105" Type="http://schemas.openxmlformats.org/officeDocument/2006/relationships/hyperlink" Target="file:///C:\Users\kovshilloya\Documents\%D0%94%D0%BE%D0%BA%D1%83%D0%BC%D0%B5%D0%BD%D1%82%D1%8B%20%D0%9C%D0%98%D0%9E%D0%9E\05.04.2013-_-44_fz.doc" TargetMode="External"/><Relationship Id="rId113" Type="http://schemas.openxmlformats.org/officeDocument/2006/relationships/hyperlink" Target="file:///C:\Users\kovshilloya\Documents\%D0%94%D0%BE%D0%BA%D1%83%D0%BC%D0%B5%D0%BD%D1%82%D1%8B%20%D0%9C%D0%98%D0%9E%D0%9E\05.04.2013-_-44_fz.doc" TargetMode="External"/><Relationship Id="rId118" Type="http://schemas.openxmlformats.org/officeDocument/2006/relationships/hyperlink" Target="file:///C:\Users\kovshilloya\Documents\%D0%94%D0%BE%D0%BA%D1%83%D0%BC%D0%B5%D0%BD%D1%82%D1%8B%20%D0%9C%D0%98%D0%9E%D0%9E\05.04.2013-_-44_fz.doc" TargetMode="External"/><Relationship Id="rId126" Type="http://schemas.openxmlformats.org/officeDocument/2006/relationships/hyperlink" Target="file:///C:\Users\kovshilloya\Documents\%D0%94%D0%BE%D0%BA%D1%83%D0%BC%D0%B5%D0%BD%D1%82%D1%8B%20%D0%9C%D0%98%D0%9E%D0%9E\05.04.2013-_-44_fz.doc" TargetMode="External"/><Relationship Id="rId134" Type="http://schemas.openxmlformats.org/officeDocument/2006/relationships/hyperlink" Target="file:///C:\Users\kovshilloya\Documents\%D0%94%D0%BE%D0%BA%D1%83%D0%BC%D0%B5%D0%BD%D1%82%D1%8B%20%D0%9C%D0%98%D0%9E%D0%9E\05.04.2013-_-44_fz.doc" TargetMode="External"/><Relationship Id="rId8" Type="http://schemas.openxmlformats.org/officeDocument/2006/relationships/hyperlink" Target="file:///C:\Users\kovshilloya\Documents\%D0%94%D0%BE%D0%BA%D1%83%D0%BC%D0%B5%D0%BD%D1%82%D1%8B%20%D0%9C%D0%98%D0%9E%D0%9E\05.04.2013-_-44_fz.doc" TargetMode="External"/><Relationship Id="rId51" Type="http://schemas.openxmlformats.org/officeDocument/2006/relationships/hyperlink" Target="file:///C:\Users\kovshilloya\Documents\%D0%94%D0%BE%D0%BA%D1%83%D0%BC%D0%B5%D0%BD%D1%82%D1%8B%20%D0%9C%D0%98%D0%9E%D0%9E\05.04.2013-_-44_fz.doc" TargetMode="External"/><Relationship Id="rId72" Type="http://schemas.openxmlformats.org/officeDocument/2006/relationships/hyperlink" Target="file:///C:\Users\kovshilloya\Documents\%D0%94%D0%BE%D0%BA%D1%83%D0%BC%D0%B5%D0%BD%D1%82%D1%8B%20%D0%9C%D0%98%D0%9E%D0%9E\05.04.2013-_-44_fz.doc" TargetMode="External"/><Relationship Id="rId80" Type="http://schemas.openxmlformats.org/officeDocument/2006/relationships/hyperlink" Target="file:///C:\Users\kovshilloya\Documents\%D0%94%D0%BE%D0%BA%D1%83%D0%BC%D0%B5%D0%BD%D1%82%D1%8B%20%D0%9C%D0%98%D0%9E%D0%9E\05.04.2013-_-44_fz.doc" TargetMode="External"/><Relationship Id="rId85" Type="http://schemas.openxmlformats.org/officeDocument/2006/relationships/hyperlink" Target="file:///C:\Users\kovshilloya\Documents\%D0%94%D0%BE%D0%BA%D1%83%D0%BC%D0%B5%D0%BD%D1%82%D1%8B%20%D0%9C%D0%98%D0%9E%D0%9E\05.04.2013-_-44_fz.doc" TargetMode="External"/><Relationship Id="rId93" Type="http://schemas.openxmlformats.org/officeDocument/2006/relationships/hyperlink" Target="file:///C:\Users\kovshilloya\Documents\%D0%94%D0%BE%D0%BA%D1%83%D0%BC%D0%B5%D0%BD%D1%82%D1%8B%20%D0%9C%D0%98%D0%9E%D0%9E\05.04.2013-_-44_fz.doc" TargetMode="External"/><Relationship Id="rId98" Type="http://schemas.openxmlformats.org/officeDocument/2006/relationships/hyperlink" Target="file:///C:\Users\kovshilloya\Documents\%D0%94%D0%BE%D0%BA%D1%83%D0%BC%D0%B5%D0%BD%D1%82%D1%8B%20%D0%9C%D0%98%D0%9E%D0%9E\05.04.2013-_-44_fz.doc" TargetMode="External"/><Relationship Id="rId121" Type="http://schemas.openxmlformats.org/officeDocument/2006/relationships/hyperlink" Target="file:///C:\Users\kovshilloya\Documents\%D0%94%D0%BE%D0%BA%D1%83%D0%BC%D0%B5%D0%BD%D1%82%D1%8B%20%D0%9C%D0%98%D0%9E%D0%9E\05.04.2013-_-44_fz.doc" TargetMode="External"/><Relationship Id="rId3" Type="http://schemas.openxmlformats.org/officeDocument/2006/relationships/settings" Target="settings.xml"/><Relationship Id="rId12" Type="http://schemas.openxmlformats.org/officeDocument/2006/relationships/hyperlink" Target="file:///C:\Users\kovshilloya\Documents\%D0%94%D0%BE%D0%BA%D1%83%D0%BC%D0%B5%D0%BD%D1%82%D1%8B%20%D0%9C%D0%98%D0%9E%D0%9E\05.04.2013-_-44_fz.doc" TargetMode="External"/><Relationship Id="rId17" Type="http://schemas.openxmlformats.org/officeDocument/2006/relationships/hyperlink" Target="file:///C:\Users\kovshilloya\Documents\%D0%94%D0%BE%D0%BA%D1%83%D0%BC%D0%B5%D0%BD%D1%82%D1%8B%20%D0%9C%D0%98%D0%9E%D0%9E\05.04.2013-_-44_fz.doc" TargetMode="External"/><Relationship Id="rId25" Type="http://schemas.openxmlformats.org/officeDocument/2006/relationships/hyperlink" Target="file:///C:\Users\kovshilloya\Documents\%D0%94%D0%BE%D0%BA%D1%83%D0%BC%D0%B5%D0%BD%D1%82%D1%8B%20%D0%9C%D0%98%D0%9E%D0%9E\05.04.2013-_-44_fz.doc" TargetMode="External"/><Relationship Id="rId33" Type="http://schemas.openxmlformats.org/officeDocument/2006/relationships/hyperlink" Target="file:///C:\Users\kovshilloya\Documents\%D0%94%D0%BE%D0%BA%D1%83%D0%BC%D0%B5%D0%BD%D1%82%D1%8B%20%D0%9C%D0%98%D0%9E%D0%9E\05.04.2013-_-44_fz.doc" TargetMode="External"/><Relationship Id="rId38" Type="http://schemas.openxmlformats.org/officeDocument/2006/relationships/hyperlink" Target="file:///C:\Users\kovshilloya\Documents\%D0%94%D0%BE%D0%BA%D1%83%D0%BC%D0%B5%D0%BD%D1%82%D1%8B%20%D0%9C%D0%98%D0%9E%D0%9E\05.04.2013-_-44_fz.doc" TargetMode="External"/><Relationship Id="rId46" Type="http://schemas.openxmlformats.org/officeDocument/2006/relationships/hyperlink" Target="file:///C:\Users\kovshilloya\Documents\%D0%94%D0%BE%D0%BA%D1%83%D0%BC%D0%B5%D0%BD%D1%82%D1%8B%20%D0%9C%D0%98%D0%9E%D0%9E\05.04.2013-_-44_fz.doc" TargetMode="External"/><Relationship Id="rId59" Type="http://schemas.openxmlformats.org/officeDocument/2006/relationships/hyperlink" Target="file:///C:\Users\kovshilloya\Documents\%D0%94%D0%BE%D0%BA%D1%83%D0%BC%D0%B5%D0%BD%D1%82%D1%8B%20%D0%9C%D0%98%D0%9E%D0%9E\05.04.2013-_-44_fz.doc" TargetMode="External"/><Relationship Id="rId67" Type="http://schemas.openxmlformats.org/officeDocument/2006/relationships/hyperlink" Target="file:///C:\Users\kovshilloya\Documents\%D0%94%D0%BE%D0%BA%D1%83%D0%BC%D0%B5%D0%BD%D1%82%D1%8B%20%D0%9C%D0%98%D0%9E%D0%9E\05.04.2013-_-44_fz.doc" TargetMode="External"/><Relationship Id="rId103" Type="http://schemas.openxmlformats.org/officeDocument/2006/relationships/hyperlink" Target="file:///C:\Users\kovshilloya\Documents\%D0%94%D0%BE%D0%BA%D1%83%D0%BC%D0%B5%D0%BD%D1%82%D1%8B%20%D0%9C%D0%98%D0%9E%D0%9E\05.04.2013-_-44_fz.doc" TargetMode="External"/><Relationship Id="rId108" Type="http://schemas.openxmlformats.org/officeDocument/2006/relationships/hyperlink" Target="file:///C:\Users\kovshilloya\Documents\%D0%94%D0%BE%D0%BA%D1%83%D0%BC%D0%B5%D0%BD%D1%82%D1%8B%20%D0%9C%D0%98%D0%9E%D0%9E\05.04.2013-_-44_fz.doc" TargetMode="External"/><Relationship Id="rId116" Type="http://schemas.openxmlformats.org/officeDocument/2006/relationships/hyperlink" Target="file:///C:\Users\kovshilloya\Documents\%D0%94%D0%BE%D0%BA%D1%83%D0%BC%D0%B5%D0%BD%D1%82%D1%8B%20%D0%9C%D0%98%D0%9E%D0%9E\05.04.2013-_-44_fz.doc" TargetMode="External"/><Relationship Id="rId124" Type="http://schemas.openxmlformats.org/officeDocument/2006/relationships/hyperlink" Target="file:///C:\Users\kovshilloya\Documents\%D0%94%D0%BE%D0%BA%D1%83%D0%BC%D0%B5%D0%BD%D1%82%D1%8B%20%D0%9C%D0%98%D0%9E%D0%9E\05.04.2013-_-44_fz.doc" TargetMode="External"/><Relationship Id="rId129" Type="http://schemas.openxmlformats.org/officeDocument/2006/relationships/hyperlink" Target="file:///C:\Users\kovshilloya\Documents\%D0%94%D0%BE%D0%BA%D1%83%D0%BC%D0%B5%D0%BD%D1%82%D1%8B%20%D0%9C%D0%98%D0%9E%D0%9E\05.04.2013-_-44_fz.doc" TargetMode="External"/><Relationship Id="rId20" Type="http://schemas.openxmlformats.org/officeDocument/2006/relationships/hyperlink" Target="file:///C:\Users\kovshilloya\Documents\%D0%94%D0%BE%D0%BA%D1%83%D0%BC%D0%B5%D0%BD%D1%82%D1%8B%20%D0%9C%D0%98%D0%9E%D0%9E\05.04.2013-_-44_fz.doc" TargetMode="External"/><Relationship Id="rId41" Type="http://schemas.openxmlformats.org/officeDocument/2006/relationships/hyperlink" Target="file:///C:\Users\kovshilloya\Documents\%D0%94%D0%BE%D0%BA%D1%83%D0%BC%D0%B5%D0%BD%D1%82%D1%8B%20%D0%9C%D0%98%D0%9E%D0%9E\05.04.2013-_-44_fz.doc" TargetMode="External"/><Relationship Id="rId54" Type="http://schemas.openxmlformats.org/officeDocument/2006/relationships/hyperlink" Target="file:///C:\Users\kovshilloya\Documents\%D0%94%D0%BE%D0%BA%D1%83%D0%BC%D0%B5%D0%BD%D1%82%D1%8B%20%D0%9C%D0%98%D0%9E%D0%9E\05.04.2013-_-44_fz.doc" TargetMode="External"/><Relationship Id="rId62" Type="http://schemas.openxmlformats.org/officeDocument/2006/relationships/hyperlink" Target="file:///C:\Users\kovshilloya\Documents\%D0%94%D0%BE%D0%BA%D1%83%D0%BC%D0%B5%D0%BD%D1%82%D1%8B%20%D0%9C%D0%98%D0%9E%D0%9E\05.04.2013-_-44_fz.doc" TargetMode="External"/><Relationship Id="rId70" Type="http://schemas.openxmlformats.org/officeDocument/2006/relationships/hyperlink" Target="file:///C:\Users\kovshilloya\Documents\%D0%94%D0%BE%D0%BA%D1%83%D0%BC%D0%B5%D0%BD%D1%82%D1%8B%20%D0%9C%D0%98%D0%9E%D0%9E\05.04.2013-_-44_fz.doc" TargetMode="External"/><Relationship Id="rId75" Type="http://schemas.openxmlformats.org/officeDocument/2006/relationships/hyperlink" Target="file:///C:\Users\kovshilloya\Documents\%D0%94%D0%BE%D0%BA%D1%83%D0%BC%D0%B5%D0%BD%D1%82%D1%8B%20%D0%9C%D0%98%D0%9E%D0%9E\05.04.2013-_-44_fz.doc" TargetMode="External"/><Relationship Id="rId83" Type="http://schemas.openxmlformats.org/officeDocument/2006/relationships/hyperlink" Target="file:///C:\Users\kovshilloya\Documents\%D0%94%D0%BE%D0%BA%D1%83%D0%BC%D0%B5%D0%BD%D1%82%D1%8B%20%D0%9C%D0%98%D0%9E%D0%9E\05.04.2013-_-44_fz.doc" TargetMode="External"/><Relationship Id="rId88" Type="http://schemas.openxmlformats.org/officeDocument/2006/relationships/hyperlink" Target="file:///C:\Users\kovshilloya\Documents\%D0%94%D0%BE%D0%BA%D1%83%D0%BC%D0%B5%D0%BD%D1%82%D1%8B%20%D0%9C%D0%98%D0%9E%D0%9E\05.04.2013-_-44_fz.doc" TargetMode="External"/><Relationship Id="rId91" Type="http://schemas.openxmlformats.org/officeDocument/2006/relationships/hyperlink" Target="file:///C:\Users\kovshilloya\Documents\%D0%94%D0%BE%D0%BA%D1%83%D0%BC%D0%B5%D0%BD%D1%82%D1%8B%20%D0%9C%D0%98%D0%9E%D0%9E\05.04.2013-_-44_fz.doc" TargetMode="External"/><Relationship Id="rId96" Type="http://schemas.openxmlformats.org/officeDocument/2006/relationships/hyperlink" Target="file:///C:\Users\kovshilloya\Documents\%D0%94%D0%BE%D0%BA%D1%83%D0%BC%D0%B5%D0%BD%D1%82%D1%8B%20%D0%9C%D0%98%D0%9E%D0%9E\05.04.2013-_-44_fz.doc" TargetMode="External"/><Relationship Id="rId111" Type="http://schemas.openxmlformats.org/officeDocument/2006/relationships/hyperlink" Target="file:///C:\Users\kovshilloya\Documents\%D0%94%D0%BE%D0%BA%D1%83%D0%BC%D0%B5%D0%BD%D1%82%D1%8B%20%D0%9C%D0%98%D0%9E%D0%9E\05.04.2013-_-44_fz.doc" TargetMode="External"/><Relationship Id="rId132" Type="http://schemas.openxmlformats.org/officeDocument/2006/relationships/hyperlink" Target="file:///C:\Users\kovshilloya\Documents\%D0%94%D0%BE%D0%BA%D1%83%D0%BC%D0%B5%D0%BD%D1%82%D1%8B%20%D0%9C%D0%98%D0%9E%D0%9E\05.04.2013-_-44_fz.doc" TargetMode="External"/><Relationship Id="rId1" Type="http://schemas.openxmlformats.org/officeDocument/2006/relationships/numbering" Target="numbering.xml"/><Relationship Id="rId6" Type="http://schemas.openxmlformats.org/officeDocument/2006/relationships/hyperlink" Target="http://mosmetod.ru/metodicheskoe-prostranstvo/documenti/fz-44-05-04-2013-red-ot-02-06-2016-part-1.html" TargetMode="External"/><Relationship Id="rId15" Type="http://schemas.openxmlformats.org/officeDocument/2006/relationships/hyperlink" Target="file:///C:\Users\kovshilloya\Documents\%D0%94%D0%BE%D0%BA%D1%83%D0%BC%D0%B5%D0%BD%D1%82%D1%8B%20%D0%9C%D0%98%D0%9E%D0%9E\05.04.2013-_-44_fz.doc" TargetMode="External"/><Relationship Id="rId23" Type="http://schemas.openxmlformats.org/officeDocument/2006/relationships/hyperlink" Target="file:///C:\Users\kovshilloya\Documents\%D0%94%D0%BE%D0%BA%D1%83%D0%BC%D0%B5%D0%BD%D1%82%D1%8B%20%D0%9C%D0%98%D0%9E%D0%9E\05.04.2013-_-44_fz.doc" TargetMode="External"/><Relationship Id="rId28" Type="http://schemas.openxmlformats.org/officeDocument/2006/relationships/hyperlink" Target="file:///C:\Users\kovshilloya\Documents\%D0%94%D0%BE%D0%BA%D1%83%D0%BC%D0%B5%D0%BD%D1%82%D1%8B%20%D0%9C%D0%98%D0%9E%D0%9E\05.04.2013-_-44_fz.doc" TargetMode="External"/><Relationship Id="rId36" Type="http://schemas.openxmlformats.org/officeDocument/2006/relationships/hyperlink" Target="file:///C:\Users\kovshilloya\Documents\%D0%94%D0%BE%D0%BA%D1%83%D0%BC%D0%B5%D0%BD%D1%82%D1%8B%20%D0%9C%D0%98%D0%9E%D0%9E\05.04.2013-_-44_fz.doc" TargetMode="External"/><Relationship Id="rId49" Type="http://schemas.openxmlformats.org/officeDocument/2006/relationships/hyperlink" Target="file:///C:\Users\kovshilloya\Documents\%D0%94%D0%BE%D0%BA%D1%83%D0%BC%D0%B5%D0%BD%D1%82%D1%8B%20%D0%9C%D0%98%D0%9E%D0%9E\05.04.2013-_-44_fz.doc" TargetMode="External"/><Relationship Id="rId57" Type="http://schemas.openxmlformats.org/officeDocument/2006/relationships/hyperlink" Target="file:///C:\Users\kovshilloya\Documents\%D0%94%D0%BE%D0%BA%D1%83%D0%BC%D0%B5%D0%BD%D1%82%D1%8B%20%D0%9C%D0%98%D0%9E%D0%9E\05.04.2013-_-44_fz.doc" TargetMode="External"/><Relationship Id="rId106" Type="http://schemas.openxmlformats.org/officeDocument/2006/relationships/hyperlink" Target="file:///C:\Users\kovshilloya\Documents\%D0%94%D0%BE%D0%BA%D1%83%D0%BC%D0%B5%D0%BD%D1%82%D1%8B%20%D0%9C%D0%98%D0%9E%D0%9E\05.04.2013-_-44_fz.doc" TargetMode="External"/><Relationship Id="rId114" Type="http://schemas.openxmlformats.org/officeDocument/2006/relationships/hyperlink" Target="file:///C:\Users\kovshilloya\Documents\%D0%94%D0%BE%D0%BA%D1%83%D0%BC%D0%B5%D0%BD%D1%82%D1%8B%20%D0%9C%D0%98%D0%9E%D0%9E\05.04.2013-_-44_fz.doc" TargetMode="External"/><Relationship Id="rId119" Type="http://schemas.openxmlformats.org/officeDocument/2006/relationships/hyperlink" Target="file:///C:\Users\kovshilloya\Documents\%D0%94%D0%BE%D0%BA%D1%83%D0%BC%D0%B5%D0%BD%D1%82%D1%8B%20%D0%9C%D0%98%D0%9E%D0%9E\05.04.2013-_-44_fz.doc" TargetMode="External"/><Relationship Id="rId127" Type="http://schemas.openxmlformats.org/officeDocument/2006/relationships/hyperlink" Target="file:///C:\Users\kovshilloya\Documents\%D0%94%D0%BE%D0%BA%D1%83%D0%BC%D0%B5%D0%BD%D1%82%D1%8B%20%D0%9C%D0%98%D0%9E%D0%9E\05.04.2013-_-44_fz.doc" TargetMode="External"/><Relationship Id="rId10" Type="http://schemas.openxmlformats.org/officeDocument/2006/relationships/hyperlink" Target="file:///C:\Users\kovshilloya\Documents\%D0%94%D0%BE%D0%BA%D1%83%D0%BC%D0%B5%D0%BD%D1%82%D1%8B%20%D0%9C%D0%98%D0%9E%D0%9E\05.04.2013-_-44_fz.doc" TargetMode="External"/><Relationship Id="rId31" Type="http://schemas.openxmlformats.org/officeDocument/2006/relationships/hyperlink" Target="file:///C:\Users\kovshilloya\Documents\%D0%94%D0%BE%D0%BA%D1%83%D0%BC%D0%B5%D0%BD%D1%82%D1%8B%20%D0%9C%D0%98%D0%9E%D0%9E\05.04.2013-_-44_fz.doc" TargetMode="External"/><Relationship Id="rId44" Type="http://schemas.openxmlformats.org/officeDocument/2006/relationships/hyperlink" Target="file:///C:\Users\kovshilloya\Documents\%D0%94%D0%BE%D0%BA%D1%83%D0%BC%D0%B5%D0%BD%D1%82%D1%8B%20%D0%9C%D0%98%D0%9E%D0%9E\05.04.2013-_-44_fz.doc" TargetMode="External"/><Relationship Id="rId52" Type="http://schemas.openxmlformats.org/officeDocument/2006/relationships/hyperlink" Target="file:///C:\Users\kovshilloya\Documents\%D0%94%D0%BE%D0%BA%D1%83%D0%BC%D0%B5%D0%BD%D1%82%D1%8B%20%D0%9C%D0%98%D0%9E%D0%9E\05.04.2013-_-44_fz.doc" TargetMode="External"/><Relationship Id="rId60" Type="http://schemas.openxmlformats.org/officeDocument/2006/relationships/hyperlink" Target="file:///C:\Users\kovshilloya\Documents\%D0%94%D0%BE%D0%BA%D1%83%D0%BC%D0%B5%D0%BD%D1%82%D1%8B%20%D0%9C%D0%98%D0%9E%D0%9E\05.04.2013-_-44_fz.doc" TargetMode="External"/><Relationship Id="rId65" Type="http://schemas.openxmlformats.org/officeDocument/2006/relationships/hyperlink" Target="file:///C:\Users\kovshilloya\Documents\%D0%94%D0%BE%D0%BA%D1%83%D0%BC%D0%B5%D0%BD%D1%82%D1%8B%20%D0%9C%D0%98%D0%9E%D0%9E\05.04.2013-_-44_fz.doc" TargetMode="External"/><Relationship Id="rId73" Type="http://schemas.openxmlformats.org/officeDocument/2006/relationships/hyperlink" Target="file:///C:\Users\kovshilloya\Documents\%D0%94%D0%BE%D0%BA%D1%83%D0%BC%D0%B5%D0%BD%D1%82%D1%8B%20%D0%9C%D0%98%D0%9E%D0%9E\05.04.2013-_-44_fz.doc" TargetMode="External"/><Relationship Id="rId78" Type="http://schemas.openxmlformats.org/officeDocument/2006/relationships/hyperlink" Target="file:///C:\Users\kovshilloya\Documents\%D0%94%D0%BE%D0%BA%D1%83%D0%BC%D0%B5%D0%BD%D1%82%D1%8B%20%D0%9C%D0%98%D0%9E%D0%9E\05.04.2013-_-44_fz.doc" TargetMode="External"/><Relationship Id="rId81" Type="http://schemas.openxmlformats.org/officeDocument/2006/relationships/hyperlink" Target="file:///C:\Users\kovshilloya\Documents\%D0%94%D0%BE%D0%BA%D1%83%D0%BC%D0%B5%D0%BD%D1%82%D1%8B%20%D0%9C%D0%98%D0%9E%D0%9E\05.04.2013-_-44_fz.doc" TargetMode="External"/><Relationship Id="rId86" Type="http://schemas.openxmlformats.org/officeDocument/2006/relationships/hyperlink" Target="file:///C:\Users\kovshilloya\Documents\%D0%94%D0%BE%D0%BA%D1%83%D0%BC%D0%B5%D0%BD%D1%82%D1%8B%20%D0%9C%D0%98%D0%9E%D0%9E\05.04.2013-_-44_fz.doc" TargetMode="External"/><Relationship Id="rId94" Type="http://schemas.openxmlformats.org/officeDocument/2006/relationships/hyperlink" Target="file:///C:\Users\kovshilloya\Documents\%D0%94%D0%BE%D0%BA%D1%83%D0%BC%D0%B5%D0%BD%D1%82%D1%8B%20%D0%9C%D0%98%D0%9E%D0%9E\05.04.2013-_-44_fz.doc" TargetMode="External"/><Relationship Id="rId99" Type="http://schemas.openxmlformats.org/officeDocument/2006/relationships/hyperlink" Target="file:///C:\Users\kovshilloya\Documents\%D0%94%D0%BE%D0%BA%D1%83%D0%BC%D0%B5%D0%BD%D1%82%D1%8B%20%D0%9C%D0%98%D0%9E%D0%9E\05.04.2013-_-44_fz.doc" TargetMode="External"/><Relationship Id="rId101" Type="http://schemas.openxmlformats.org/officeDocument/2006/relationships/hyperlink" Target="file:///C:\Users\kovshilloya\Documents\%D0%94%D0%BE%D0%BA%D1%83%D0%BC%D0%B5%D0%BD%D1%82%D1%8B%20%D0%9C%D0%98%D0%9E%D0%9E\05.04.2013-_-44_fz.doc" TargetMode="External"/><Relationship Id="rId122" Type="http://schemas.openxmlformats.org/officeDocument/2006/relationships/hyperlink" Target="file:///C:\Users\kovshilloya\Documents\%D0%94%D0%BE%D0%BA%D1%83%D0%BC%D0%B5%D0%BD%D1%82%D1%8B%20%D0%9C%D0%98%D0%9E%D0%9E\05.04.2013-_-44_fz.doc" TargetMode="External"/><Relationship Id="rId130" Type="http://schemas.openxmlformats.org/officeDocument/2006/relationships/hyperlink" Target="file:///C:\Users\kovshilloya\Documents\%D0%94%D0%BE%D0%BA%D1%83%D0%BC%D0%B5%D0%BD%D1%82%D1%8B%20%D0%9C%D0%98%D0%9E%D0%9E\05.04.2013-_-44_fz.doc" TargetMode="External"/><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kovshilloya\Documents\%D0%94%D0%BE%D0%BA%D1%83%D0%BC%D0%B5%D0%BD%D1%82%D1%8B%20%D0%9C%D0%98%D0%9E%D0%9E\05.04.2013-_-44_fz.doc" TargetMode="External"/><Relationship Id="rId13" Type="http://schemas.openxmlformats.org/officeDocument/2006/relationships/hyperlink" Target="file:///C:\Users\kovshilloya\Documents\%D0%94%D0%BE%D0%BA%D1%83%D0%BC%D0%B5%D0%BD%D1%82%D1%8B%20%D0%9C%D0%98%D0%9E%D0%9E\05.04.2013-_-44_fz.doc" TargetMode="External"/><Relationship Id="rId18" Type="http://schemas.openxmlformats.org/officeDocument/2006/relationships/hyperlink" Target="file:///C:\Users\kovshilloya\Documents\%D0%94%D0%BE%D0%BA%D1%83%D0%BC%D0%B5%D0%BD%D1%82%D1%8B%20%D0%9C%D0%98%D0%9E%D0%9E\05.04.2013-_-44_fz.doc" TargetMode="External"/><Relationship Id="rId39" Type="http://schemas.openxmlformats.org/officeDocument/2006/relationships/hyperlink" Target="file:///C:\Users\kovshilloya\Documents\%D0%94%D0%BE%D0%BA%D1%83%D0%BC%D0%B5%D0%BD%D1%82%D1%8B%20%D0%9C%D0%98%D0%9E%D0%9E\05.04.2013-_-44_fz.doc" TargetMode="External"/><Relationship Id="rId109" Type="http://schemas.openxmlformats.org/officeDocument/2006/relationships/hyperlink" Target="file:///C:\Users\kovshilloya\Documents\%D0%94%D0%BE%D0%BA%D1%83%D0%BC%D0%B5%D0%BD%D1%82%D1%8B%20%D0%9C%D0%98%D0%9E%D0%9E\05.04.2013-_-44_fz.doc" TargetMode="External"/><Relationship Id="rId34" Type="http://schemas.openxmlformats.org/officeDocument/2006/relationships/hyperlink" Target="file:///C:\Users\kovshilloya\Documents\%D0%94%D0%BE%D0%BA%D1%83%D0%BC%D0%B5%D0%BD%D1%82%D1%8B%20%D0%9C%D0%98%D0%9E%D0%9E\05.04.2013-_-44_fz.doc" TargetMode="External"/><Relationship Id="rId50" Type="http://schemas.openxmlformats.org/officeDocument/2006/relationships/hyperlink" Target="file:///C:\Users\kovshilloya\Documents\%D0%94%D0%BE%D0%BA%D1%83%D0%BC%D0%B5%D0%BD%D1%82%D1%8B%20%D0%9C%D0%98%D0%9E%D0%9E\05.04.2013-_-44_fz.doc" TargetMode="External"/><Relationship Id="rId55" Type="http://schemas.openxmlformats.org/officeDocument/2006/relationships/hyperlink" Target="file:///C:\Users\kovshilloya\Documents\%D0%94%D0%BE%D0%BA%D1%83%D0%BC%D0%B5%D0%BD%D1%82%D1%8B%20%D0%9C%D0%98%D0%9E%D0%9E\05.04.2013-_-44_fz.doc" TargetMode="External"/><Relationship Id="rId76" Type="http://schemas.openxmlformats.org/officeDocument/2006/relationships/hyperlink" Target="file:///C:\Users\kovshilloya\Documents\%D0%94%D0%BE%D0%BA%D1%83%D0%BC%D0%B5%D0%BD%D1%82%D1%8B%20%D0%9C%D0%98%D0%9E%D0%9E\05.04.2013-_-44_fz.doc" TargetMode="External"/><Relationship Id="rId97" Type="http://schemas.openxmlformats.org/officeDocument/2006/relationships/hyperlink" Target="file:///C:\Users\kovshilloya\Documents\%D0%94%D0%BE%D0%BA%D1%83%D0%BC%D0%B5%D0%BD%D1%82%D1%8B%20%D0%9C%D0%98%D0%9E%D0%9E\05.04.2013-_-44_fz.doc" TargetMode="External"/><Relationship Id="rId104" Type="http://schemas.openxmlformats.org/officeDocument/2006/relationships/hyperlink" Target="file:///C:\Users\kovshilloya\Documents\%D0%94%D0%BE%D0%BA%D1%83%D0%BC%D0%B5%D0%BD%D1%82%D1%8B%20%D0%9C%D0%98%D0%9E%D0%9E\05.04.2013-_-44_fz.doc" TargetMode="External"/><Relationship Id="rId120" Type="http://schemas.openxmlformats.org/officeDocument/2006/relationships/hyperlink" Target="file:///C:\Users\kovshilloya\Documents\%D0%94%D0%BE%D0%BA%D1%83%D0%BC%D0%B5%D0%BD%D1%82%D1%8B%20%D0%9C%D0%98%D0%9E%D0%9E\05.04.2013-_-44_fz.doc" TargetMode="External"/><Relationship Id="rId125" Type="http://schemas.openxmlformats.org/officeDocument/2006/relationships/hyperlink" Target="file:///C:\Users\kovshilloya\Documents\%D0%94%D0%BE%D0%BA%D1%83%D0%BC%D0%B5%D0%BD%D1%82%D1%8B%20%D0%9C%D0%98%D0%9E%D0%9E\05.04.2013-_-44_fz.doc" TargetMode="External"/><Relationship Id="rId7" Type="http://schemas.openxmlformats.org/officeDocument/2006/relationships/hyperlink" Target="file:///C:\Users\kovshilloya\Documents\%D0%94%D0%BE%D0%BA%D1%83%D0%BC%D0%B5%D0%BD%D1%82%D1%8B%20%D0%9C%D0%98%D0%9E%D0%9E\05.04.2013-_-44_fz.doc" TargetMode="External"/><Relationship Id="rId71" Type="http://schemas.openxmlformats.org/officeDocument/2006/relationships/hyperlink" Target="file:///C:\Users\kovshilloya\Documents\%D0%94%D0%BE%D0%BA%D1%83%D0%BC%D0%B5%D0%BD%D1%82%D1%8B%20%D0%9C%D0%98%D0%9E%D0%9E\05.04.2013-_-44_fz.doc" TargetMode="External"/><Relationship Id="rId92" Type="http://schemas.openxmlformats.org/officeDocument/2006/relationships/hyperlink" Target="file:///C:\Users\kovshilloya\Documents\%D0%94%D0%BE%D0%BA%D1%83%D0%BC%D0%B5%D0%BD%D1%82%D1%8B%20%D0%9C%D0%98%D0%9E%D0%9E\05.04.2013-_-44_fz.doc" TargetMode="External"/><Relationship Id="rId2" Type="http://schemas.openxmlformats.org/officeDocument/2006/relationships/styles" Target="styles.xml"/><Relationship Id="rId29" Type="http://schemas.openxmlformats.org/officeDocument/2006/relationships/hyperlink" Target="file:///C:\Users\kovshilloya\Documents\%D0%94%D0%BE%D0%BA%D1%83%D0%BC%D0%B5%D0%BD%D1%82%D1%8B%20%D0%9C%D0%98%D0%9E%D0%9E\05.04.2013-_-44_fz.doc" TargetMode="External"/><Relationship Id="rId24" Type="http://schemas.openxmlformats.org/officeDocument/2006/relationships/hyperlink" Target="file:///C:\Users\kovshilloya\Documents\%D0%94%D0%BE%D0%BA%D1%83%D0%BC%D0%B5%D0%BD%D1%82%D1%8B%20%D0%9C%D0%98%D0%9E%D0%9E\05.04.2013-_-44_fz.doc" TargetMode="External"/><Relationship Id="rId40" Type="http://schemas.openxmlformats.org/officeDocument/2006/relationships/hyperlink" Target="file:///C:\Users\kovshilloya\Documents\%D0%94%D0%BE%D0%BA%D1%83%D0%BC%D0%B5%D0%BD%D1%82%D1%8B%20%D0%9C%D0%98%D0%9E%D0%9E\05.04.2013-_-44_fz.doc" TargetMode="External"/><Relationship Id="rId45" Type="http://schemas.openxmlformats.org/officeDocument/2006/relationships/hyperlink" Target="file:///C:\Users\kovshilloya\Documents\%D0%94%D0%BE%D0%BA%D1%83%D0%BC%D0%B5%D0%BD%D1%82%D1%8B%20%D0%9C%D0%98%D0%9E%D0%9E\05.04.2013-_-44_fz.doc" TargetMode="External"/><Relationship Id="rId66" Type="http://schemas.openxmlformats.org/officeDocument/2006/relationships/hyperlink" Target="file:///C:\Users\kovshilloya\Documents\%D0%94%D0%BE%D0%BA%D1%83%D0%BC%D0%B5%D0%BD%D1%82%D1%8B%20%D0%9C%D0%98%D0%9E%D0%9E\05.04.2013-_-44_fz.doc" TargetMode="External"/><Relationship Id="rId87" Type="http://schemas.openxmlformats.org/officeDocument/2006/relationships/hyperlink" Target="file:///C:\Users\kovshilloya\Documents\%D0%94%D0%BE%D0%BA%D1%83%D0%BC%D0%B5%D0%BD%D1%82%D1%8B%20%D0%9C%D0%98%D0%9E%D0%9E\05.04.2013-_-44_fz.doc" TargetMode="External"/><Relationship Id="rId110" Type="http://schemas.openxmlformats.org/officeDocument/2006/relationships/hyperlink" Target="file:///C:\Users\kovshilloya\Documents\%D0%94%D0%BE%D0%BA%D1%83%D0%BC%D0%B5%D0%BD%D1%82%D1%8B%20%D0%9C%D0%98%D0%9E%D0%9E\05.04.2013-_-44_fz.doc" TargetMode="External"/><Relationship Id="rId115" Type="http://schemas.openxmlformats.org/officeDocument/2006/relationships/hyperlink" Target="file:///C:\Users\kovshilloya\Documents\%D0%94%D0%BE%D0%BA%D1%83%D0%BC%D0%B5%D0%BD%D1%82%D1%8B%20%D0%9C%D0%98%D0%9E%D0%9E\05.04.2013-_-44_fz.doc" TargetMode="External"/><Relationship Id="rId131" Type="http://schemas.openxmlformats.org/officeDocument/2006/relationships/hyperlink" Target="file:///C:\Users\kovshilloya\Documents\%D0%94%D0%BE%D0%BA%D1%83%D0%BC%D0%B5%D0%BD%D1%82%D1%8B%20%D0%9C%D0%98%D0%9E%D0%9E\05.04.2013-_-44_fz.doc" TargetMode="External"/><Relationship Id="rId136" Type="http://schemas.openxmlformats.org/officeDocument/2006/relationships/theme" Target="theme/theme1.xml"/><Relationship Id="rId61" Type="http://schemas.openxmlformats.org/officeDocument/2006/relationships/hyperlink" Target="file:///C:\Users\kovshilloya\Documents\%D0%94%D0%BE%D0%BA%D1%83%D0%BC%D0%B5%D0%BD%D1%82%D1%8B%20%D0%9C%D0%98%D0%9E%D0%9E\05.04.2013-_-44_fz.doc" TargetMode="External"/><Relationship Id="rId82" Type="http://schemas.openxmlformats.org/officeDocument/2006/relationships/hyperlink" Target="file:///C:\Users\kovshilloya\Documents\%D0%94%D0%BE%D0%BA%D1%83%D0%BC%D0%B5%D0%BD%D1%82%D1%8B%20%D0%9C%D0%98%D0%9E%D0%9E\05.04.2013-_-44_fz.doc" TargetMode="External"/><Relationship Id="rId19" Type="http://schemas.openxmlformats.org/officeDocument/2006/relationships/hyperlink" Target="file:///C:\Users\kovshilloya\Documents\%D0%94%D0%BE%D0%BA%D1%83%D0%BC%D0%B5%D0%BD%D1%82%D1%8B%20%D0%9C%D0%98%D0%9E%D0%9E\05.04.2013-_-44_fz.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19275</Words>
  <Characters>109872</Characters>
  <Application>Microsoft Office Word</Application>
  <DocSecurity>0</DocSecurity>
  <Lines>915</Lines>
  <Paragraphs>257</Paragraphs>
  <ScaleCrop>false</ScaleCrop>
  <Company>Grizli777</Company>
  <LinksUpToDate>false</LinksUpToDate>
  <CharactersWithSpaces>128890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2018-02-02T08:30:00Z</dcterms:created>
  <dcterms:modified xsi:type="dcterms:W3CDTF">2018-02-02T08:33:00Z</dcterms:modified>
</cp:coreProperties>
</file>